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B4" w:rsidRDefault="007076B4">
      <w:pPr>
        <w:jc w:val="right"/>
        <w:rPr>
          <w:rFonts w:ascii="Times New Roman" w:hAnsi="Times New Roman" w:cs="Times New Roman"/>
        </w:rPr>
      </w:pPr>
    </w:p>
    <w:p w:rsidR="00092331" w:rsidRDefault="00092331" w:rsidP="00092331">
      <w:pPr>
        <w:pStyle w:val="BodyText"/>
        <w:spacing w:before="90"/>
        <w:ind w:left="3544" w:right="3765"/>
        <w:jc w:val="center"/>
      </w:pPr>
      <w:r>
        <w:t>BHUBANANANDA ODISHA SCHOOL OF ENGINEERING, CUTTACK</w:t>
      </w:r>
    </w:p>
    <w:p w:rsidR="00092331" w:rsidRDefault="00092331" w:rsidP="00092331">
      <w:pPr>
        <w:pStyle w:val="BodyText"/>
        <w:spacing w:before="90"/>
        <w:ind w:left="3544" w:right="3765"/>
        <w:jc w:val="center"/>
      </w:pPr>
      <w:r>
        <w:rPr>
          <w:spacing w:val="-57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CIVIL ENGINEERING</w:t>
      </w:r>
    </w:p>
    <w:p w:rsidR="00092331" w:rsidRDefault="00092331" w:rsidP="00092331">
      <w:pPr>
        <w:pStyle w:val="BodyText"/>
        <w:jc w:val="center"/>
        <w:rPr>
          <w:sz w:val="20"/>
        </w:rPr>
      </w:pPr>
    </w:p>
    <w:p w:rsidR="00092331" w:rsidRDefault="00092331" w:rsidP="00092331">
      <w:pPr>
        <w:pStyle w:val="BodyText"/>
        <w:spacing w:before="6"/>
        <w:jc w:val="center"/>
        <w:rPr>
          <w:sz w:val="15"/>
        </w:rPr>
      </w:pPr>
      <w:r>
        <w:rPr>
          <w:noProof/>
        </w:rPr>
        <w:drawing>
          <wp:inline distT="0" distB="0" distL="0" distR="0">
            <wp:extent cx="1224280" cy="1470660"/>
            <wp:effectExtent l="19050" t="0" r="0" b="0"/>
            <wp:docPr id="18" name="image1.png" descr="C:\Users\DELL\AppData\Local\Microsoft\Windows\INetCache\Content.Word\800px-BOSE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331" w:rsidRDefault="00092331" w:rsidP="00092331">
      <w:pPr>
        <w:pStyle w:val="BodyText"/>
        <w:spacing w:before="9"/>
        <w:jc w:val="center"/>
        <w:rPr>
          <w:sz w:val="20"/>
        </w:rPr>
      </w:pPr>
    </w:p>
    <w:p w:rsidR="00092331" w:rsidRDefault="00092331" w:rsidP="00092331">
      <w:pPr>
        <w:pStyle w:val="BodyText"/>
        <w:ind w:left="3544" w:right="3762"/>
        <w:jc w:val="center"/>
      </w:pPr>
      <w:r>
        <w:rPr>
          <w:u w:val="thick"/>
        </w:rPr>
        <w:t>LESSON</w:t>
      </w:r>
      <w:r>
        <w:rPr>
          <w:spacing w:val="-3"/>
          <w:u w:val="thick"/>
        </w:rPr>
        <w:t xml:space="preserve"> </w:t>
      </w:r>
      <w:r>
        <w:rPr>
          <w:u w:val="thick"/>
        </w:rPr>
        <w:t>PLAN</w:t>
      </w:r>
    </w:p>
    <w:p w:rsidR="00092331" w:rsidRDefault="00092331" w:rsidP="00092331">
      <w:pPr>
        <w:pStyle w:val="BodyText"/>
        <w:jc w:val="center"/>
        <w:rPr>
          <w:sz w:val="20"/>
        </w:rPr>
      </w:pPr>
    </w:p>
    <w:p w:rsidR="00092331" w:rsidRDefault="00092331" w:rsidP="00092331">
      <w:pPr>
        <w:pStyle w:val="BodyText"/>
        <w:jc w:val="center"/>
        <w:rPr>
          <w:sz w:val="20"/>
        </w:rPr>
      </w:pPr>
    </w:p>
    <w:p w:rsidR="00092331" w:rsidRDefault="00092331" w:rsidP="00092331">
      <w:pPr>
        <w:pStyle w:val="BodyText"/>
        <w:jc w:val="center"/>
        <w:rPr>
          <w:sz w:val="20"/>
        </w:rPr>
      </w:pPr>
    </w:p>
    <w:p w:rsidR="00092331" w:rsidRDefault="00092331" w:rsidP="00092331">
      <w:pPr>
        <w:pStyle w:val="BodyText"/>
        <w:spacing w:before="3"/>
        <w:jc w:val="center"/>
        <w:rPr>
          <w:sz w:val="26"/>
        </w:rPr>
      </w:pPr>
    </w:p>
    <w:tbl>
      <w:tblPr>
        <w:tblW w:w="16642" w:type="dxa"/>
        <w:tblInd w:w="-5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356"/>
        <w:gridCol w:w="7286"/>
      </w:tblGrid>
      <w:tr w:rsidR="00092331" w:rsidTr="00092331">
        <w:trPr>
          <w:trHeight w:val="392"/>
        </w:trPr>
        <w:tc>
          <w:tcPr>
            <w:tcW w:w="9356" w:type="dxa"/>
          </w:tcPr>
          <w:p w:rsidR="00092331" w:rsidRDefault="00092331" w:rsidP="005C263B">
            <w:pPr>
              <w:pStyle w:val="TableParagraph"/>
              <w:spacing w:line="311" w:lineRule="exact"/>
              <w:ind w:left="20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SUBJECT: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 w:rsidRPr="00092331">
              <w:rPr>
                <w:rFonts w:ascii="Times New Roman" w:hAnsi="Times New Roman" w:cs="Times New Roman"/>
                <w:sz w:val="28"/>
                <w:szCs w:val="24"/>
              </w:rPr>
              <w:t>WATER SUPPLY AND WASTE WATER ENGG.</w:t>
            </w:r>
            <w:r w:rsidRPr="00092331">
              <w:rPr>
                <w:rFonts w:ascii="Times New Roman"/>
                <w:sz w:val="32"/>
              </w:rPr>
              <w:t xml:space="preserve"> </w:t>
            </w:r>
            <w:r>
              <w:rPr>
                <w:rFonts w:ascii="Times New Roman"/>
                <w:sz w:val="28"/>
              </w:rPr>
              <w:t>(TH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4)</w:t>
            </w:r>
          </w:p>
        </w:tc>
        <w:tc>
          <w:tcPr>
            <w:tcW w:w="7286" w:type="dxa"/>
          </w:tcPr>
          <w:p w:rsidR="00092331" w:rsidRDefault="00092331" w:rsidP="005C263B">
            <w:pPr>
              <w:pStyle w:val="TableParagraph"/>
              <w:spacing w:line="311" w:lineRule="exact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ACCADEMIC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SESSION: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2021-22</w:t>
            </w:r>
          </w:p>
        </w:tc>
      </w:tr>
      <w:tr w:rsidR="00092331" w:rsidTr="00092331">
        <w:trPr>
          <w:trHeight w:val="538"/>
        </w:trPr>
        <w:tc>
          <w:tcPr>
            <w:tcW w:w="9356" w:type="dxa"/>
          </w:tcPr>
          <w:p w:rsidR="00092331" w:rsidRDefault="00092331" w:rsidP="005C263B">
            <w:pPr>
              <w:pStyle w:val="TableParagraph"/>
              <w:spacing w:before="95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8"/>
              </w:rPr>
              <w:t>FACULTY: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 w:rsidRPr="00092331">
              <w:rPr>
                <w:rFonts w:ascii="Times New Roman" w:hAnsi="Times New Roman" w:cs="Times New Roman"/>
                <w:sz w:val="28"/>
                <w:szCs w:val="24"/>
              </w:rPr>
              <w:t>MRS. ASHA MISHRA</w:t>
            </w:r>
          </w:p>
        </w:tc>
        <w:tc>
          <w:tcPr>
            <w:tcW w:w="7286" w:type="dxa"/>
          </w:tcPr>
          <w:p w:rsidR="00092331" w:rsidRDefault="00092331" w:rsidP="005C263B">
            <w:pPr>
              <w:pStyle w:val="TableParagraph"/>
              <w:spacing w:before="95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SEMESTER:</w:t>
            </w:r>
            <w:r>
              <w:rPr>
                <w:rFonts w:ascii="Times New Roman"/>
                <w:spacing w:val="-1"/>
                <w:sz w:val="28"/>
              </w:rPr>
              <w:t xml:space="preserve"> 5</w:t>
            </w:r>
            <w:r w:rsidRPr="00005CD4">
              <w:rPr>
                <w:rFonts w:ascii="Times New Roman"/>
                <w:spacing w:val="-1"/>
                <w:sz w:val="28"/>
                <w:vertAlign w:val="superscript"/>
              </w:rPr>
              <w:t>TH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 w:rsidRPr="00795D7C">
              <w:rPr>
                <w:rFonts w:ascii="Times New Roman"/>
                <w:spacing w:val="-1"/>
                <w:sz w:val="28"/>
                <w:vertAlign w:val="superscript"/>
              </w:rPr>
              <w:t xml:space="preserve"> </w:t>
            </w:r>
          </w:p>
        </w:tc>
      </w:tr>
      <w:tr w:rsidR="00092331" w:rsidTr="00092331">
        <w:trPr>
          <w:trHeight w:val="423"/>
        </w:trPr>
        <w:tc>
          <w:tcPr>
            <w:tcW w:w="9356" w:type="dxa"/>
          </w:tcPr>
          <w:p w:rsidR="00092331" w:rsidRDefault="00092331" w:rsidP="005C263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86" w:type="dxa"/>
          </w:tcPr>
          <w:p w:rsidR="00092331" w:rsidRDefault="00092331" w:rsidP="005C263B">
            <w:pPr>
              <w:pStyle w:val="TableParagraph"/>
              <w:spacing w:before="74" w:line="302" w:lineRule="exact"/>
              <w:ind w:left="196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SEC: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</w:t>
            </w:r>
          </w:p>
        </w:tc>
      </w:tr>
    </w:tbl>
    <w:p w:rsidR="00092331" w:rsidRDefault="00092331" w:rsidP="00092331">
      <w:pPr>
        <w:pStyle w:val="BodyText"/>
        <w:jc w:val="center"/>
        <w:rPr>
          <w:sz w:val="20"/>
        </w:rPr>
      </w:pPr>
    </w:p>
    <w:p w:rsidR="00092331" w:rsidRDefault="00092331" w:rsidP="00092331">
      <w:pPr>
        <w:pStyle w:val="BodyText"/>
        <w:jc w:val="center"/>
        <w:rPr>
          <w:sz w:val="20"/>
        </w:rPr>
      </w:pPr>
    </w:p>
    <w:p w:rsidR="00092331" w:rsidRDefault="00092331" w:rsidP="00092331">
      <w:pPr>
        <w:pStyle w:val="BodyText"/>
        <w:jc w:val="center"/>
        <w:rPr>
          <w:sz w:val="20"/>
        </w:rPr>
      </w:pPr>
    </w:p>
    <w:p w:rsidR="00092331" w:rsidRDefault="00092331" w:rsidP="00092331">
      <w:pPr>
        <w:pStyle w:val="BodyText"/>
        <w:jc w:val="center"/>
        <w:rPr>
          <w:sz w:val="20"/>
        </w:rPr>
      </w:pPr>
    </w:p>
    <w:p w:rsidR="00092331" w:rsidRDefault="00092331" w:rsidP="00092331">
      <w:pPr>
        <w:pStyle w:val="BodyText"/>
        <w:jc w:val="center"/>
        <w:rPr>
          <w:sz w:val="20"/>
        </w:rPr>
      </w:pPr>
    </w:p>
    <w:p w:rsidR="00092331" w:rsidRDefault="00092331" w:rsidP="00092331">
      <w:pPr>
        <w:pStyle w:val="BodyText"/>
        <w:jc w:val="center"/>
        <w:rPr>
          <w:sz w:val="20"/>
        </w:rPr>
      </w:pPr>
    </w:p>
    <w:p w:rsidR="00092331" w:rsidRDefault="00092331" w:rsidP="00092331">
      <w:pPr>
        <w:pStyle w:val="BodyText"/>
        <w:jc w:val="center"/>
        <w:rPr>
          <w:sz w:val="20"/>
        </w:rPr>
      </w:pPr>
    </w:p>
    <w:p w:rsidR="00092331" w:rsidRDefault="00092331" w:rsidP="00092331">
      <w:pPr>
        <w:pStyle w:val="BodyText"/>
        <w:jc w:val="center"/>
        <w:rPr>
          <w:sz w:val="20"/>
        </w:rPr>
      </w:pPr>
    </w:p>
    <w:tbl>
      <w:tblPr>
        <w:tblpPr w:leftFromText="180" w:rightFromText="180" w:vertAnchor="text" w:horzAnchor="page" w:tblpX="11108" w:tblpY="63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696"/>
      </w:tblGrid>
      <w:tr w:rsidR="00092331" w:rsidTr="005C263B">
        <w:trPr>
          <w:trHeight w:val="316"/>
        </w:trPr>
        <w:tc>
          <w:tcPr>
            <w:tcW w:w="2696" w:type="dxa"/>
          </w:tcPr>
          <w:p w:rsidR="00092331" w:rsidRDefault="00092331" w:rsidP="005C263B">
            <w:pPr>
              <w:pStyle w:val="TableParagraph"/>
              <w:spacing w:line="296" w:lineRule="exact"/>
              <w:ind w:left="141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Sd/-</w:t>
            </w:r>
          </w:p>
        </w:tc>
      </w:tr>
      <w:tr w:rsidR="00092331" w:rsidTr="005C263B">
        <w:trPr>
          <w:trHeight w:val="316"/>
        </w:trPr>
        <w:tc>
          <w:tcPr>
            <w:tcW w:w="2696" w:type="dxa"/>
          </w:tcPr>
          <w:p w:rsidR="00092331" w:rsidRDefault="00092331" w:rsidP="005C263B">
            <w:pPr>
              <w:pStyle w:val="TableParagraph"/>
              <w:spacing w:line="296" w:lineRule="exact"/>
              <w:ind w:left="20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D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(Civil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Engg.)</w:t>
            </w:r>
          </w:p>
        </w:tc>
      </w:tr>
    </w:tbl>
    <w:p w:rsidR="00092331" w:rsidRDefault="00092331" w:rsidP="00092331">
      <w:pPr>
        <w:pStyle w:val="BodyText"/>
        <w:jc w:val="center"/>
        <w:rPr>
          <w:sz w:val="20"/>
        </w:rPr>
      </w:pPr>
    </w:p>
    <w:p w:rsidR="00092331" w:rsidRDefault="00092331" w:rsidP="00092331">
      <w:pPr>
        <w:pStyle w:val="BodyText"/>
        <w:spacing w:before="8"/>
        <w:jc w:val="center"/>
        <w:rPr>
          <w:sz w:val="10"/>
        </w:rPr>
      </w:pPr>
    </w:p>
    <w:p w:rsidR="00092331" w:rsidRDefault="00092331" w:rsidP="00092331">
      <w:pPr>
        <w:jc w:val="center"/>
      </w:pPr>
    </w:p>
    <w:p w:rsidR="007076B4" w:rsidRDefault="007076B4">
      <w:pPr>
        <w:rPr>
          <w:rFonts w:ascii="Times New Roman" w:hAnsi="Times New Roman" w:cs="Times New Roman"/>
        </w:rPr>
      </w:pPr>
    </w:p>
    <w:p w:rsidR="00092331" w:rsidRDefault="00092331">
      <w:pPr>
        <w:rPr>
          <w:rFonts w:ascii="Times New Roman" w:hAnsi="Times New Roman" w:cs="Times New Roman"/>
        </w:rPr>
      </w:pPr>
    </w:p>
    <w:p w:rsidR="00092331" w:rsidRDefault="00092331">
      <w:pPr>
        <w:rPr>
          <w:rFonts w:ascii="Times New Roman" w:hAnsi="Times New Roman" w:cs="Times New Roman"/>
        </w:rPr>
      </w:pPr>
    </w:p>
    <w:p w:rsidR="00092331" w:rsidRDefault="00092331">
      <w:pPr>
        <w:rPr>
          <w:rFonts w:ascii="Times New Roman" w:hAnsi="Times New Roman" w:cs="Times New Roman"/>
        </w:rPr>
      </w:pPr>
    </w:p>
    <w:tbl>
      <w:tblPr>
        <w:tblStyle w:val="TableGrid"/>
        <w:tblW w:w="14439" w:type="dxa"/>
        <w:tblLayout w:type="fixed"/>
        <w:tblLook w:val="04A0"/>
      </w:tblPr>
      <w:tblGrid>
        <w:gridCol w:w="3278"/>
        <w:gridCol w:w="2200"/>
        <w:gridCol w:w="2858"/>
        <w:gridCol w:w="6103"/>
      </w:tblGrid>
      <w:tr w:rsidR="007076B4">
        <w:trPr>
          <w:cantSplit/>
          <w:trHeight w:val="999"/>
        </w:trPr>
        <w:tc>
          <w:tcPr>
            <w:tcW w:w="3278" w:type="dxa"/>
            <w:vAlign w:val="center"/>
          </w:tcPr>
          <w:p w:rsidR="007076B4" w:rsidRDefault="00B73A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Discipline:</w:t>
            </w:r>
          </w:p>
          <w:p w:rsidR="007076B4" w:rsidRDefault="00B73AF2">
            <w:pPr>
              <w:spacing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Civil Engineering</w:t>
            </w:r>
          </w:p>
        </w:tc>
        <w:tc>
          <w:tcPr>
            <w:tcW w:w="5058" w:type="dxa"/>
            <w:gridSpan w:val="2"/>
            <w:vAlign w:val="center"/>
          </w:tcPr>
          <w:p w:rsidR="007076B4" w:rsidRDefault="00B73A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Semester:</w:t>
            </w:r>
          </w:p>
          <w:p w:rsidR="007076B4" w:rsidRDefault="00B73AF2">
            <w:pPr>
              <w:spacing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5TH(A) </w:t>
            </w:r>
          </w:p>
        </w:tc>
        <w:tc>
          <w:tcPr>
            <w:tcW w:w="6103" w:type="dxa"/>
            <w:vAlign w:val="center"/>
          </w:tcPr>
          <w:p w:rsidR="007076B4" w:rsidRDefault="00B73A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teaching faculty:</w:t>
            </w:r>
          </w:p>
          <w:p w:rsidR="007076B4" w:rsidRDefault="00B73A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MRS. ASHA MISHRA</w:t>
            </w:r>
          </w:p>
        </w:tc>
      </w:tr>
      <w:tr w:rsidR="007076B4">
        <w:trPr>
          <w:cantSplit/>
          <w:trHeight w:val="1062"/>
        </w:trPr>
        <w:tc>
          <w:tcPr>
            <w:tcW w:w="3278" w:type="dxa"/>
            <w:vAlign w:val="center"/>
          </w:tcPr>
          <w:p w:rsidR="007076B4" w:rsidRDefault="00B73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7076B4" w:rsidRDefault="00B73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WATER SUPPLY AND WASTE WATER ENGG.</w:t>
            </w:r>
          </w:p>
        </w:tc>
        <w:tc>
          <w:tcPr>
            <w:tcW w:w="5058" w:type="dxa"/>
            <w:gridSpan w:val="2"/>
            <w:vAlign w:val="center"/>
          </w:tcPr>
          <w:p w:rsidR="007076B4" w:rsidRDefault="00B73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days/ per week class allotted : 05 period per week</w:t>
            </w:r>
          </w:p>
          <w:p w:rsidR="007076B4" w:rsidRDefault="00B73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(Mon-1 period ;Tue- 2 period ;Wed- period; Fri- 1 period)</w:t>
            </w:r>
          </w:p>
        </w:tc>
        <w:tc>
          <w:tcPr>
            <w:tcW w:w="6103" w:type="dxa"/>
            <w:vAlign w:val="center"/>
          </w:tcPr>
          <w:p w:rsidR="007076B4" w:rsidRDefault="00B73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emester from date : 01/10/2021 </w:t>
            </w:r>
          </w:p>
          <w:p w:rsidR="007076B4" w:rsidRDefault="00B73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date : 08/01/2022</w:t>
            </w:r>
          </w:p>
          <w:p w:rsidR="007076B4" w:rsidRDefault="00B73A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week : 14</w:t>
            </w:r>
          </w:p>
        </w:tc>
      </w:tr>
      <w:tr w:rsidR="007076B4">
        <w:tc>
          <w:tcPr>
            <w:tcW w:w="327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 day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 of period available</w:t>
            </w:r>
          </w:p>
        </w:tc>
        <w:tc>
          <w:tcPr>
            <w:tcW w:w="6103" w:type="dxa"/>
            <w:vAlign w:val="center"/>
          </w:tcPr>
          <w:p w:rsidR="007076B4" w:rsidRDefault="00B73AF2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Theory topics</w:t>
            </w:r>
          </w:p>
        </w:tc>
      </w:tr>
      <w:tr w:rsidR="007076B4">
        <w:trPr>
          <w:trHeight w:val="1330"/>
        </w:trPr>
        <w:tc>
          <w:tcPr>
            <w:tcW w:w="327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caps/>
              </w:rPr>
              <w:t>st</w:t>
            </w: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01/10/2021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3" w:type="dxa"/>
            <w:vAlign w:val="center"/>
          </w:tcPr>
          <w:p w:rsidR="007076B4" w:rsidRDefault="00B73AF2">
            <w:pPr>
              <w:spacing w:before="240"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WATER SUPPLY, QUANTITY AND QUALITY OF WATER</w:t>
            </w:r>
          </w:p>
          <w:p w:rsidR="007076B4" w:rsidRDefault="00B73AF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Necessity of treated water supply</w:t>
            </w:r>
          </w:p>
          <w:p w:rsidR="007076B4" w:rsidRDefault="00B73AF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Per capita demand, variation in demand</w:t>
            </w:r>
          </w:p>
        </w:tc>
      </w:tr>
      <w:tr w:rsidR="007076B4">
        <w:trPr>
          <w:trHeight w:val="181"/>
        </w:trPr>
        <w:tc>
          <w:tcPr>
            <w:tcW w:w="3278" w:type="dxa"/>
            <w:vMerge w:val="restart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caps/>
              </w:rPr>
              <w:t>nd</w:t>
            </w: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04/10/2021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3" w:type="dxa"/>
          </w:tcPr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factors affecting demand</w:t>
            </w:r>
          </w:p>
        </w:tc>
      </w:tr>
      <w:tr w:rsidR="007076B4"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05/10/2021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3" w:type="dxa"/>
          </w:tcPr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1.3Methods of forecasting population, Numerical problems using different methods</w:t>
            </w:r>
          </w:p>
        </w:tc>
      </w:tr>
      <w:tr w:rsidR="007076B4"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08/10/2021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3" w:type="dxa"/>
          </w:tcPr>
          <w:p w:rsidR="007076B4" w:rsidRDefault="00B7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Numerical problems using different method</w:t>
            </w:r>
          </w:p>
        </w:tc>
      </w:tr>
      <w:tr w:rsidR="007076B4">
        <w:trPr>
          <w:trHeight w:val="706"/>
        </w:trPr>
        <w:tc>
          <w:tcPr>
            <w:tcW w:w="327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caps/>
              </w:rPr>
              <w:t>rd</w:t>
            </w: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22/10/2021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7076B4" w:rsidRDefault="00B7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 Impurities in water – organic and inorganic, Harmful effects of impurities</w:t>
            </w:r>
          </w:p>
          <w:p w:rsidR="007076B4" w:rsidRDefault="00B73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 Analysis of water –physical, chemical and bacteriological</w:t>
            </w:r>
          </w:p>
        </w:tc>
      </w:tr>
      <w:tr w:rsidR="007076B4">
        <w:trPr>
          <w:trHeight w:val="846"/>
        </w:trPr>
        <w:tc>
          <w:tcPr>
            <w:tcW w:w="3278" w:type="dxa"/>
            <w:vMerge w:val="restart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caps/>
              </w:rPr>
              <w:t>th</w:t>
            </w: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25/10/2021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3" w:type="dxa"/>
          </w:tcPr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1.6 Water quality standards for different uses</w:t>
            </w:r>
          </w:p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SOURCES AND CONVEYANCE OF WATER</w:t>
            </w:r>
          </w:p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Surface sources – Lake, stream, river and impounded reservoir</w:t>
            </w:r>
          </w:p>
        </w:tc>
      </w:tr>
      <w:tr w:rsidR="007076B4">
        <w:trPr>
          <w:trHeight w:val="1201"/>
        </w:trPr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3" w:type="dxa"/>
          </w:tcPr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 Underground sources – aquifer type &amp; occurrence – Infiltration gallery, infiltration well, springs, </w:t>
            </w:r>
          </w:p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 Yield from well- method s of determination, Numerical problems using yield formulae</w:t>
            </w:r>
          </w:p>
        </w:tc>
      </w:tr>
      <w:tr w:rsidR="007076B4">
        <w:trPr>
          <w:trHeight w:val="264"/>
        </w:trPr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27/10/2021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3" w:type="dxa"/>
          </w:tcPr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Monthly test -1</w:t>
            </w:r>
          </w:p>
        </w:tc>
      </w:tr>
      <w:tr w:rsidR="007076B4">
        <w:trPr>
          <w:trHeight w:val="589"/>
        </w:trPr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29/10/2021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3" w:type="dxa"/>
          </w:tcPr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Pumps for conveyance &amp; distribution – types, selection, installation</w:t>
            </w:r>
          </w:p>
        </w:tc>
      </w:tr>
      <w:tr w:rsidR="007076B4">
        <w:trPr>
          <w:trHeight w:val="1273"/>
        </w:trPr>
        <w:tc>
          <w:tcPr>
            <w:tcW w:w="3278" w:type="dxa"/>
            <w:vMerge w:val="restart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caps/>
              </w:rPr>
              <w:t>th</w:t>
            </w: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01/11/2021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3" w:type="dxa"/>
          </w:tcPr>
          <w:p w:rsidR="007076B4" w:rsidRDefault="00B73A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 Pipe materials – necessity, suitability, merits &amp; demerits of each type</w:t>
            </w:r>
          </w:p>
          <w:p w:rsidR="007076B4" w:rsidRDefault="00B73A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 Pipe joints – necessity, types of joints, suitability, methods of jointing ,Laying of pipes – method</w:t>
            </w:r>
          </w:p>
        </w:tc>
      </w:tr>
      <w:tr w:rsidR="007076B4">
        <w:trPr>
          <w:trHeight w:val="1569"/>
        </w:trPr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02/11/2021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3" w:type="dxa"/>
          </w:tcPr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TREATMENT OF WATER</w:t>
            </w:r>
          </w:p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 Flow diagram of conventional water treatment system</w:t>
            </w:r>
          </w:p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 Treatment process / units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cr/>
              <w:t>3.2.1 Aeration ; Necessity</w:t>
            </w:r>
          </w:p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 Plain Sedimentation : Necessity</w:t>
            </w:r>
          </w:p>
        </w:tc>
      </w:tr>
      <w:tr w:rsidR="007076B4">
        <w:trPr>
          <w:trHeight w:val="631"/>
        </w:trPr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03/11/2021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3" w:type="dxa"/>
          </w:tcPr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principles, Sedimentation tanks – types, essential features, operation &amp; maintenance....</w:t>
            </w:r>
          </w:p>
        </w:tc>
      </w:tr>
      <w:tr w:rsidR="007076B4">
        <w:trPr>
          <w:trHeight w:val="515"/>
        </w:trPr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05/11/2021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3" w:type="dxa"/>
          </w:tcPr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types, essential features, operation &amp; maintenance....</w:t>
            </w:r>
          </w:p>
        </w:tc>
      </w:tr>
      <w:tr w:rsidR="007076B4">
        <w:tc>
          <w:tcPr>
            <w:tcW w:w="3278" w:type="dxa"/>
            <w:vMerge w:val="restart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caps/>
              </w:rPr>
              <w:t>th</w:t>
            </w: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08/11/2021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3" w:type="dxa"/>
          </w:tcPr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3.2.3 Sedimentation with coagulation: Necessity, principles of coagulation,</w:t>
            </w:r>
          </w:p>
        </w:tc>
      </w:tr>
      <w:tr w:rsidR="007076B4">
        <w:trPr>
          <w:trHeight w:val="1215"/>
        </w:trPr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09/11/2021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3" w:type="dxa"/>
          </w:tcPr>
          <w:p w:rsidR="007076B4" w:rsidRDefault="00B73A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coagulants, Flash Mixer, Flocculator, Clarifier (Definition and concept only)</w:t>
            </w:r>
          </w:p>
          <w:p w:rsidR="007076B4" w:rsidRDefault="00B73A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3.2.4 Filtration : Necessity, principles</w:t>
            </w:r>
          </w:p>
        </w:tc>
      </w:tr>
      <w:tr w:rsidR="007076B4">
        <w:trPr>
          <w:trHeight w:val="759"/>
        </w:trPr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10/11/2021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3" w:type="dxa"/>
          </w:tcPr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types of filter,Slow Sand Filter, Rapid Sand Filter and Pressure Filter – essential features</w:t>
            </w:r>
          </w:p>
        </w:tc>
      </w:tr>
      <w:tr w:rsidR="007076B4">
        <w:trPr>
          <w:trHeight w:val="877"/>
        </w:trPr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12/11/2021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3" w:type="dxa"/>
          </w:tcPr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3.2.5 Disinfection : Necessity, methods of disinfection</w:t>
            </w:r>
          </w:p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Chlorination – free and combined chlorine demand</w:t>
            </w:r>
          </w:p>
        </w:tc>
      </w:tr>
      <w:tr w:rsidR="007076B4">
        <w:tc>
          <w:tcPr>
            <w:tcW w:w="3278" w:type="dxa"/>
            <w:vMerge w:val="restart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7TH</w:t>
            </w: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15/11/2021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3" w:type="dxa"/>
          </w:tcPr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available chlorine, residual chlorine, pre-chlorination, break point chlorination, super-chlorination</w:t>
            </w:r>
          </w:p>
        </w:tc>
      </w:tr>
      <w:tr w:rsidR="007076B4"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16/11/2021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3" w:type="dxa"/>
          </w:tcPr>
          <w:p w:rsidR="007076B4" w:rsidRDefault="00B73A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 Softening of water – Necessity, Methods of softening – Lime soda process and Ion exchange method</w:t>
            </w:r>
          </w:p>
        </w:tc>
      </w:tr>
      <w:tr w:rsidR="007076B4"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17/11/2021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3" w:type="dxa"/>
          </w:tcPr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DISTRIBUTION SYSTEM AND APPURTENANCE IN DISTRIBUTION SYSTEM:</w:t>
            </w:r>
          </w:p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 General requirements, types of distribution system-gravity, direct and combined</w:t>
            </w:r>
          </w:p>
        </w:tc>
      </w:tr>
      <w:tr w:rsidR="007076B4">
        <w:tc>
          <w:tcPr>
            <w:tcW w:w="3278" w:type="dxa"/>
            <w:vMerge w:val="restart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8TH</w:t>
            </w: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22/11/2021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3" w:type="dxa"/>
          </w:tcPr>
          <w:p w:rsidR="007076B4" w:rsidRDefault="00B73A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Methods of supply – intermittent and continuous</w:t>
            </w:r>
          </w:p>
        </w:tc>
      </w:tr>
      <w:tr w:rsidR="007076B4">
        <w:trPr>
          <w:trHeight w:val="665"/>
        </w:trPr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23/11/2021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3" w:type="dxa"/>
          </w:tcPr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 Distribution system layout – types, comparison, suitability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cr/>
              <w:t>4.4 Valves-types, features, uses, purpose-sluice valves,</w:t>
            </w:r>
          </w:p>
        </w:tc>
      </w:tr>
      <w:tr w:rsidR="007076B4">
        <w:trPr>
          <w:trHeight w:val="739"/>
        </w:trPr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24/11/2021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3" w:type="dxa"/>
          </w:tcPr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check valves, air valves ,scour valves, Fire hydrants, Water meters</w:t>
            </w:r>
          </w:p>
        </w:tc>
      </w:tr>
      <w:tr w:rsidR="007076B4">
        <w:trPr>
          <w:trHeight w:val="1108"/>
        </w:trPr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26/11/2021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3" w:type="dxa"/>
          </w:tcPr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 B: WASTE WATER ENGINEERING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c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Introduction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 Aims and objectives of sanitary engineering</w:t>
            </w:r>
          </w:p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6.2 Definition of terms related to sanitary engineering</w:t>
            </w:r>
          </w:p>
        </w:tc>
      </w:tr>
      <w:tr w:rsidR="007076B4">
        <w:trPr>
          <w:trHeight w:val="403"/>
        </w:trPr>
        <w:tc>
          <w:tcPr>
            <w:tcW w:w="3278" w:type="dxa"/>
            <w:vMerge w:val="restart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9TH</w:t>
            </w:r>
          </w:p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29/11/2021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3" w:type="dxa"/>
            <w:vAlign w:val="center"/>
          </w:tcPr>
          <w:p w:rsidR="007076B4" w:rsidRDefault="00B73AF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Monthly test-2</w:t>
            </w:r>
          </w:p>
        </w:tc>
      </w:tr>
      <w:tr w:rsidR="007076B4">
        <w:trPr>
          <w:trHeight w:val="1098"/>
        </w:trPr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30/11/2021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3" w:type="dxa"/>
            <w:vAlign w:val="center"/>
          </w:tcPr>
          <w:p w:rsidR="007076B4" w:rsidRDefault="00B73A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 Systems of collection of wastes– Conservancy and Water Carriage System –features, comparison, suitability</w:t>
            </w:r>
          </w:p>
          <w:p w:rsidR="007076B4" w:rsidRDefault="00B73AF2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</w:rPr>
              <w:t xml:space="preserve">QUANTITY AND QUALITY OF SEWAGE </w:t>
            </w:r>
          </w:p>
          <w:p w:rsidR="007076B4" w:rsidRDefault="00B73A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 Quantity of sanitary sewage – domestic &amp; industrial sewage, variation in sewage flow</w:t>
            </w:r>
          </w:p>
        </w:tc>
      </w:tr>
      <w:tr w:rsidR="007076B4">
        <w:trPr>
          <w:trHeight w:val="753"/>
        </w:trPr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01/12/2021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3" w:type="dxa"/>
            <w:vAlign w:val="center"/>
          </w:tcPr>
          <w:p w:rsidR="007076B4" w:rsidRDefault="00B73AF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Internal assessment exam</w:t>
            </w:r>
          </w:p>
        </w:tc>
      </w:tr>
      <w:tr w:rsidR="007076B4">
        <w:trPr>
          <w:trHeight w:val="557"/>
        </w:trPr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03/12/2021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6103" w:type="dxa"/>
            <w:vAlign w:val="center"/>
          </w:tcPr>
          <w:p w:rsidR="007076B4" w:rsidRDefault="00B73AF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Internal assessment exam</w:t>
            </w:r>
          </w:p>
        </w:tc>
      </w:tr>
      <w:tr w:rsidR="007076B4">
        <w:trPr>
          <w:trHeight w:val="771"/>
        </w:trPr>
        <w:tc>
          <w:tcPr>
            <w:tcW w:w="3278" w:type="dxa"/>
            <w:vMerge w:val="restart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10TH</w:t>
            </w: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06/12/2021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3" w:type="dxa"/>
          </w:tcPr>
          <w:p w:rsidR="007076B4" w:rsidRDefault="00B73AF2">
            <w:pPr>
              <w:spacing w:line="240" w:lineRule="auto"/>
            </w:pPr>
            <w:r>
              <w:rPr>
                <w:rFonts w:hAnsi="Times New Roman" w:cs="Times New Roman"/>
              </w:rPr>
              <w:t>numerical problem on computation quantity of sanitary sewage</w:t>
            </w:r>
          </w:p>
          <w:p w:rsidR="007076B4" w:rsidRDefault="00B73A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</w:rPr>
              <w:t>7.2 Computation of size of sewer, application of Chazy</w:t>
            </w:r>
            <w:r>
              <w:rPr>
                <w:rFonts w:hAnsi="Times New Roman" w:cs="Times New Roman"/>
              </w:rPr>
              <w:t>’</w:t>
            </w:r>
            <w:r>
              <w:rPr>
                <w:rFonts w:hAnsi="Times New Roman" w:cs="Times New Roman"/>
              </w:rPr>
              <w:t xml:space="preserve">s formula, </w:t>
            </w:r>
          </w:p>
        </w:tc>
      </w:tr>
      <w:tr w:rsidR="007076B4">
        <w:trPr>
          <w:trHeight w:val="1326"/>
        </w:trPr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07/12/2021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3" w:type="dxa"/>
          </w:tcPr>
          <w:p w:rsidR="007076B4" w:rsidRDefault="00B73AF2">
            <w:pPr>
              <w:spacing w:line="240" w:lineRule="auto"/>
            </w:pPr>
            <w:r>
              <w:rPr>
                <w:rFonts w:hAnsi="Times New Roman" w:cs="Times New Roman"/>
                <w:sz w:val="24"/>
                <w:szCs w:val="24"/>
              </w:rPr>
              <w:t>Limiting velocities of flow : self-cleaning and scouring</w:t>
            </w:r>
          </w:p>
          <w:p w:rsidR="007076B4" w:rsidRDefault="00B73A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7.3 General importance, strength of sewage,Characteristics of sewage-physical,chemical &amp; biological</w:t>
            </w:r>
          </w:p>
        </w:tc>
      </w:tr>
      <w:tr w:rsidR="007076B4">
        <w:trPr>
          <w:trHeight w:val="495"/>
        </w:trPr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08/12/2021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3" w:type="dxa"/>
          </w:tcPr>
          <w:p w:rsidR="007076B4" w:rsidRDefault="00B73AF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 Concept of sewage-sampling, tests for – solids, pH, dissolved oxygen, BOD,COD</w:t>
            </w:r>
          </w:p>
          <w:p w:rsidR="007076B4" w:rsidRDefault="00B73A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8.SEWERAGE SYSTEM</w:t>
            </w:r>
          </w:p>
          <w:p w:rsidR="007076B4" w:rsidRDefault="00B73A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 Types of system-separate, combined, partially separate , features, comparison between the types, suitability</w:t>
            </w:r>
          </w:p>
        </w:tc>
      </w:tr>
      <w:tr w:rsidR="007076B4"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10/12/2021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3" w:type="dxa"/>
          </w:tcPr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8.2 Shapes of sewer 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rectangular circular,avoid-features, suitability</w:t>
            </w:r>
          </w:p>
        </w:tc>
      </w:tr>
      <w:tr w:rsidR="007076B4">
        <w:tc>
          <w:tcPr>
            <w:tcW w:w="3278" w:type="dxa"/>
            <w:vMerge w:val="restart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11TH</w:t>
            </w: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13/12/2021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6103" w:type="dxa"/>
          </w:tcPr>
          <w:p w:rsidR="007076B4" w:rsidRDefault="00B73A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8.3 Laying of sewer-setting out sewer alignment</w:t>
            </w:r>
          </w:p>
        </w:tc>
      </w:tr>
      <w:tr w:rsidR="007076B4"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14/12/2021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6103" w:type="dxa"/>
          </w:tcPr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Sewer appurtenances and Sewage Disposal:9.1 Manholes and Lamp holes-types,features,location,functions</w:t>
            </w:r>
          </w:p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9.2 Inlets, Grease &amp; oil trap 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 xml:space="preserve"> features, location, function</w:t>
            </w:r>
          </w:p>
        </w:tc>
      </w:tr>
      <w:tr w:rsidR="007076B4"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15/12/2021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6103" w:type="dxa"/>
            <w:vAlign w:val="center"/>
          </w:tcPr>
          <w:p w:rsidR="007076B4" w:rsidRDefault="00B73A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 xml:space="preserve">9.3 Storm regulator, inverted siphon </w:t>
            </w:r>
            <w:r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features, location, function</w:t>
            </w:r>
            <w:r>
              <w:rPr>
                <w:rFonts w:hAnsi="Times New Roman" w:cs="Times New Roman"/>
              </w:rPr>
              <w:cr/>
              <w:t xml:space="preserve">9.4 Disposal on land </w:t>
            </w:r>
            <w:r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sewage farming, sewage application and dosing,sewage sickness-causes and remedies</w:t>
            </w:r>
          </w:p>
        </w:tc>
      </w:tr>
      <w:tr w:rsidR="007076B4">
        <w:trPr>
          <w:trHeight w:val="1031"/>
        </w:trPr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17/12/2021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6103" w:type="dxa"/>
            <w:vAlign w:val="center"/>
          </w:tcPr>
          <w:p w:rsidR="007076B4" w:rsidRDefault="00B73AF2">
            <w:pPr>
              <w:spacing w:line="240" w:lineRule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9.5 Disposal by dilution </w:t>
            </w:r>
            <w:r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standards for disposal in different types of water bodies,self purification of stream</w:t>
            </w:r>
          </w:p>
          <w:p w:rsidR="007076B4" w:rsidRDefault="007076B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076B4">
        <w:trPr>
          <w:trHeight w:val="457"/>
        </w:trPr>
        <w:tc>
          <w:tcPr>
            <w:tcW w:w="3278" w:type="dxa"/>
            <w:vMerge w:val="restart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12TH</w:t>
            </w: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20/12/2021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6103" w:type="dxa"/>
          </w:tcPr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 SEWAGE TREATMENT :</w:t>
            </w:r>
          </w:p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 Principles of treatment, flow diagram of conventional treatment</w:t>
            </w:r>
          </w:p>
        </w:tc>
      </w:tr>
      <w:tr w:rsidR="007076B4"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21/12/2021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6103" w:type="dxa"/>
          </w:tcPr>
          <w:p w:rsidR="007076B4" w:rsidRDefault="00B7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 Primary treatment – necessity, principles, essential features, functions</w:t>
            </w:r>
          </w:p>
        </w:tc>
      </w:tr>
      <w:tr w:rsidR="007076B4"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22/12/2021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6103" w:type="dxa"/>
            <w:vAlign w:val="center"/>
          </w:tcPr>
          <w:p w:rsidR="007076B4" w:rsidRDefault="00B73A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 Secondary treatment – necessity, principles,</w:t>
            </w:r>
          </w:p>
        </w:tc>
      </w:tr>
      <w:tr w:rsidR="007076B4"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24/12/2021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6103" w:type="dxa"/>
            <w:vAlign w:val="center"/>
          </w:tcPr>
          <w:p w:rsidR="007076B4" w:rsidRDefault="00B73A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essential features, functions of secondary treatment unit</w:t>
            </w:r>
          </w:p>
        </w:tc>
      </w:tr>
      <w:tr w:rsidR="007076B4">
        <w:tc>
          <w:tcPr>
            <w:tcW w:w="3278" w:type="dxa"/>
            <w:vMerge w:val="restart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13TH</w:t>
            </w: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/12/2021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3" w:type="dxa"/>
          </w:tcPr>
          <w:p w:rsidR="007076B4" w:rsidRDefault="00B73A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SANITARY PLUMBING FOR BUILDING :</w:t>
            </w:r>
          </w:p>
          <w:p w:rsidR="007076B4" w:rsidRDefault="00B73A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 Requirements of building drainage, layout of lavatory blocks in residential,buildings, layout of building drainage</w:t>
            </w:r>
          </w:p>
        </w:tc>
      </w:tr>
      <w:tr w:rsidR="007076B4"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/12/2021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6103" w:type="dxa"/>
          </w:tcPr>
          <w:p w:rsidR="007076B4" w:rsidRDefault="00B73A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 Plumbing arrangement of single storied &amp; multi storied building as per I.S. code practice</w:t>
            </w:r>
          </w:p>
          <w:p w:rsidR="007076B4" w:rsidRDefault="00B73A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 Sanitary fixtures – features, function, and maintenance and fixing of the fixtures – water closets, flushing cisterns, urinals, inspection chambers, traps, anti-syphonage pipe</w:t>
            </w:r>
          </w:p>
        </w:tc>
      </w:tr>
      <w:tr w:rsidR="007076B4">
        <w:trPr>
          <w:trHeight w:val="964"/>
        </w:trPr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29/12/2021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3" w:type="dxa"/>
          </w:tcPr>
          <w:p w:rsidR="007076B4" w:rsidRDefault="00B73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SECTION A: WATER SUPPLY ENGG</w:t>
            </w:r>
          </w:p>
          <w:p w:rsidR="007076B4" w:rsidRDefault="00B73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W/S PLUMBING IN BUILDING </w:t>
            </w:r>
          </w:p>
          <w:p w:rsidR="007076B4" w:rsidRDefault="00B7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 Method of connection from water mains to building supply</w:t>
            </w:r>
          </w:p>
          <w:p w:rsidR="007076B4" w:rsidRDefault="0070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76B4">
        <w:trPr>
          <w:trHeight w:val="668"/>
        </w:trPr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/12/2021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3" w:type="dxa"/>
          </w:tcPr>
          <w:p w:rsidR="007076B4" w:rsidRDefault="00B73A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 General layout of plumbing arrangement for water supply in single storied and multi-storied building as per I.S. code</w:t>
            </w:r>
          </w:p>
        </w:tc>
      </w:tr>
      <w:tr w:rsidR="007076B4">
        <w:tc>
          <w:tcPr>
            <w:tcW w:w="3278" w:type="dxa"/>
            <w:vMerge w:val="restart"/>
            <w:vAlign w:val="center"/>
          </w:tcPr>
          <w:p w:rsidR="007076B4" w:rsidRDefault="00B7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14TH</w:t>
            </w: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03/01/2022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6103" w:type="dxa"/>
            <w:vAlign w:val="center"/>
          </w:tcPr>
          <w:p w:rsidR="007076B4" w:rsidRDefault="00B73AF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Monthly test-3</w:t>
            </w:r>
          </w:p>
        </w:tc>
      </w:tr>
      <w:tr w:rsidR="007076B4"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04/01/2022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6103" w:type="dxa"/>
            <w:vAlign w:val="center"/>
          </w:tcPr>
          <w:p w:rsidR="007076B4" w:rsidRDefault="00B73A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</w:t>
            </w:r>
          </w:p>
        </w:tc>
      </w:tr>
      <w:tr w:rsidR="007076B4"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05/01/2022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6103" w:type="dxa"/>
            <w:vAlign w:val="center"/>
          </w:tcPr>
          <w:p w:rsidR="007076B4" w:rsidRDefault="00B73A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</w:t>
            </w:r>
          </w:p>
        </w:tc>
      </w:tr>
      <w:tr w:rsidR="007076B4">
        <w:tc>
          <w:tcPr>
            <w:tcW w:w="3278" w:type="dxa"/>
            <w:vMerge/>
            <w:vAlign w:val="center"/>
          </w:tcPr>
          <w:p w:rsidR="007076B4" w:rsidRDefault="007076B4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7076B4" w:rsidRDefault="00B73AF2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07/01/2022</w:t>
            </w:r>
          </w:p>
        </w:tc>
        <w:tc>
          <w:tcPr>
            <w:tcW w:w="2858" w:type="dxa"/>
            <w:vAlign w:val="center"/>
          </w:tcPr>
          <w:p w:rsidR="007076B4" w:rsidRDefault="00B73AF2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6103" w:type="dxa"/>
            <w:vAlign w:val="center"/>
          </w:tcPr>
          <w:p w:rsidR="007076B4" w:rsidRDefault="00B73A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PREVIOUS YEAR QUESTION DISCUSSION</w:t>
            </w:r>
          </w:p>
        </w:tc>
      </w:tr>
    </w:tbl>
    <w:p w:rsidR="007076B4" w:rsidRDefault="007076B4">
      <w:pPr>
        <w:rPr>
          <w:rFonts w:ascii="Times New Roman" w:hAnsi="Times New Roman" w:cs="Times New Roman"/>
        </w:rPr>
      </w:pPr>
    </w:p>
    <w:sectPr w:rsidR="007076B4" w:rsidSect="00092331">
      <w:headerReference w:type="default" r:id="rId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2A7" w:rsidRDefault="00D342A7">
      <w:pPr>
        <w:spacing w:after="0" w:line="240" w:lineRule="auto"/>
      </w:pPr>
      <w:r>
        <w:separator/>
      </w:r>
    </w:p>
  </w:endnote>
  <w:endnote w:type="continuationSeparator" w:id="1">
    <w:p w:rsidR="00D342A7" w:rsidRDefault="00D3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2A7" w:rsidRDefault="00D342A7">
      <w:pPr>
        <w:spacing w:after="0" w:line="240" w:lineRule="auto"/>
      </w:pPr>
      <w:r>
        <w:separator/>
      </w:r>
    </w:p>
  </w:footnote>
  <w:footnote w:type="continuationSeparator" w:id="1">
    <w:p w:rsidR="00D342A7" w:rsidRDefault="00D34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B4" w:rsidRDefault="00B73A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BHUBANANANDA ODISHA SCHOOL OF ENGINEERING, CUTTACK</w:t>
    </w:r>
  </w:p>
  <w:p w:rsidR="007076B4" w:rsidRDefault="00B73A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DEPARTMENT OF CIVIL ENGINEERING</w:t>
    </w:r>
  </w:p>
  <w:p w:rsidR="007076B4" w:rsidRDefault="00B73A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LESSON PLAN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6B4"/>
    <w:rsid w:val="00092331"/>
    <w:rsid w:val="00283C64"/>
    <w:rsid w:val="007076B4"/>
    <w:rsid w:val="00B73AF2"/>
    <w:rsid w:val="00D34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64"/>
    <w:pPr>
      <w:spacing w:after="160" w:line="259" w:lineRule="auto"/>
    </w:pPr>
    <w:rPr>
      <w:rFonts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3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C64"/>
  </w:style>
  <w:style w:type="paragraph" w:styleId="Footer">
    <w:name w:val="footer"/>
    <w:basedOn w:val="Normal"/>
    <w:link w:val="FooterChar"/>
    <w:uiPriority w:val="99"/>
    <w:rsid w:val="00283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C64"/>
  </w:style>
  <w:style w:type="table" w:styleId="TableGrid">
    <w:name w:val="Table Grid"/>
    <w:basedOn w:val="TableNormal"/>
    <w:uiPriority w:val="59"/>
    <w:rsid w:val="00283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923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9233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92331"/>
    <w:pPr>
      <w:widowControl w:val="0"/>
      <w:autoSpaceDE w:val="0"/>
      <w:autoSpaceDN w:val="0"/>
      <w:spacing w:after="0" w:line="240" w:lineRule="auto"/>
      <w:ind w:left="109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331"/>
    <w:rPr>
      <w:rFonts w:ascii="Tahoma" w:hAnsi="Tahoma" w:cs="Tahoma"/>
      <w:sz w:val="16"/>
      <w:szCs w:val="16"/>
      <w:lang w:val="en-US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941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DELL</cp:lastModifiedBy>
  <cp:revision>60</cp:revision>
  <dcterms:created xsi:type="dcterms:W3CDTF">2021-10-17T14:06:00Z</dcterms:created>
  <dcterms:modified xsi:type="dcterms:W3CDTF">2023-01-16T09:53:00Z</dcterms:modified>
</cp:coreProperties>
</file>