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65" w:rsidRDefault="005C6765" w:rsidP="005C6765">
      <w:pPr>
        <w:pStyle w:val="BodyText"/>
        <w:spacing w:before="90"/>
        <w:ind w:left="3544" w:right="3765"/>
        <w:jc w:val="center"/>
        <w:rPr>
          <w:spacing w:val="-57"/>
        </w:rPr>
      </w:pPr>
      <w:r>
        <w:t>BHUBANANANDA ODISHA SCHOOL OF ENGINEERING, CUTTACK</w:t>
      </w:r>
      <w:r>
        <w:rPr>
          <w:spacing w:val="-57"/>
        </w:rPr>
        <w:t xml:space="preserve"> </w:t>
      </w:r>
    </w:p>
    <w:p w:rsidR="005C6765" w:rsidRDefault="005C6765" w:rsidP="005C6765">
      <w:pPr>
        <w:pStyle w:val="BodyText"/>
        <w:spacing w:before="90"/>
        <w:ind w:left="3544" w:right="3765"/>
        <w:jc w:val="center"/>
      </w:pPr>
      <w:r>
        <w:t>DEPARTMENT</w:t>
      </w:r>
      <w:r>
        <w:rPr>
          <w:spacing w:val="-1"/>
        </w:rPr>
        <w:t xml:space="preserve"> </w:t>
      </w:r>
      <w:r>
        <w:t>OF</w:t>
      </w:r>
      <w:r>
        <w:rPr>
          <w:spacing w:val="-3"/>
        </w:rPr>
        <w:t xml:space="preserve"> </w:t>
      </w:r>
      <w:r>
        <w:t>CIVIL ENGINEERING</w:t>
      </w:r>
    </w:p>
    <w:p w:rsidR="005C6765" w:rsidRDefault="005C6765" w:rsidP="005C6765">
      <w:pPr>
        <w:pStyle w:val="BodyText"/>
        <w:jc w:val="center"/>
        <w:rPr>
          <w:sz w:val="20"/>
        </w:rPr>
      </w:pPr>
    </w:p>
    <w:p w:rsidR="005C6765" w:rsidRDefault="005C6765" w:rsidP="005C6765">
      <w:pPr>
        <w:pStyle w:val="BodyText"/>
        <w:spacing w:before="6"/>
        <w:jc w:val="center"/>
        <w:rPr>
          <w:sz w:val="15"/>
        </w:rPr>
      </w:pPr>
      <w:r>
        <w:rPr>
          <w:noProof/>
        </w:rPr>
        <w:drawing>
          <wp:inline distT="0" distB="0" distL="0" distR="0">
            <wp:extent cx="1224280" cy="1470660"/>
            <wp:effectExtent l="19050" t="0" r="0" b="0"/>
            <wp:docPr id="13" name="image1.png" descr="C:\Users\DELL\AppData\Local\Microsoft\Windows\INetCache\Content.Word\800px-BOS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224280" cy="1470660"/>
                    </a:xfrm>
                    <a:prstGeom prst="rect">
                      <a:avLst/>
                    </a:prstGeom>
                  </pic:spPr>
                </pic:pic>
              </a:graphicData>
            </a:graphic>
          </wp:inline>
        </w:drawing>
      </w:r>
    </w:p>
    <w:p w:rsidR="005C6765" w:rsidRDefault="005C6765" w:rsidP="005C6765">
      <w:pPr>
        <w:pStyle w:val="BodyText"/>
        <w:spacing w:before="9"/>
        <w:jc w:val="center"/>
        <w:rPr>
          <w:sz w:val="20"/>
        </w:rPr>
      </w:pPr>
    </w:p>
    <w:p w:rsidR="005C6765" w:rsidRDefault="005C6765" w:rsidP="005C6765">
      <w:pPr>
        <w:pStyle w:val="BodyText"/>
        <w:ind w:left="3544" w:right="3762"/>
        <w:jc w:val="center"/>
      </w:pPr>
      <w:r>
        <w:rPr>
          <w:u w:val="thick"/>
        </w:rPr>
        <w:t>LESSON</w:t>
      </w:r>
      <w:r>
        <w:rPr>
          <w:spacing w:val="-3"/>
          <w:u w:val="thick"/>
        </w:rPr>
        <w:t xml:space="preserve"> </w:t>
      </w:r>
      <w:r>
        <w:rPr>
          <w:u w:val="thick"/>
        </w:rPr>
        <w:t>PLAN</w:t>
      </w:r>
    </w:p>
    <w:p w:rsidR="005C6765" w:rsidRDefault="005C6765" w:rsidP="005C6765">
      <w:pPr>
        <w:pStyle w:val="BodyText"/>
        <w:jc w:val="center"/>
        <w:rPr>
          <w:sz w:val="20"/>
        </w:rPr>
      </w:pPr>
    </w:p>
    <w:p w:rsidR="005C6765" w:rsidRDefault="005C6765" w:rsidP="005C6765">
      <w:pPr>
        <w:pStyle w:val="BodyText"/>
        <w:jc w:val="center"/>
        <w:rPr>
          <w:sz w:val="20"/>
        </w:rPr>
      </w:pPr>
    </w:p>
    <w:p w:rsidR="005C6765" w:rsidRDefault="005C6765" w:rsidP="005C6765">
      <w:pPr>
        <w:pStyle w:val="BodyText"/>
        <w:jc w:val="center"/>
        <w:rPr>
          <w:sz w:val="20"/>
        </w:rPr>
      </w:pPr>
    </w:p>
    <w:p w:rsidR="005C6765" w:rsidRDefault="005C6765" w:rsidP="005C6765">
      <w:pPr>
        <w:pStyle w:val="BodyText"/>
        <w:spacing w:before="3"/>
        <w:jc w:val="center"/>
        <w:rPr>
          <w:sz w:val="26"/>
        </w:rPr>
      </w:pPr>
    </w:p>
    <w:tbl>
      <w:tblPr>
        <w:tblW w:w="14008" w:type="dxa"/>
        <w:tblInd w:w="-514" w:type="dxa"/>
        <w:tblLayout w:type="fixed"/>
        <w:tblCellMar>
          <w:left w:w="0" w:type="dxa"/>
          <w:right w:w="0" w:type="dxa"/>
        </w:tblCellMar>
        <w:tblLook w:val="01E0"/>
      </w:tblPr>
      <w:tblGrid>
        <w:gridCol w:w="7875"/>
        <w:gridCol w:w="6133"/>
      </w:tblGrid>
      <w:tr w:rsidR="005C6765" w:rsidTr="00B12396">
        <w:trPr>
          <w:trHeight w:val="377"/>
        </w:trPr>
        <w:tc>
          <w:tcPr>
            <w:tcW w:w="7875" w:type="dxa"/>
          </w:tcPr>
          <w:p w:rsidR="005C6765" w:rsidRPr="005C6765" w:rsidRDefault="005C6765" w:rsidP="00B12396">
            <w:pPr>
              <w:pStyle w:val="TableParagraph"/>
              <w:spacing w:line="311" w:lineRule="exact"/>
              <w:ind w:left="200"/>
              <w:rPr>
                <w:rFonts w:ascii="Times New Roman"/>
                <w:sz w:val="28"/>
                <w:szCs w:val="28"/>
              </w:rPr>
            </w:pPr>
            <w:r w:rsidRPr="005C6765">
              <w:rPr>
                <w:rFonts w:ascii="Times New Roman"/>
                <w:sz w:val="28"/>
                <w:szCs w:val="28"/>
              </w:rPr>
              <w:t>SUBJECT:</w:t>
            </w:r>
            <w:r w:rsidRPr="005C6765">
              <w:rPr>
                <w:rFonts w:ascii="Times New Roman"/>
                <w:spacing w:val="-2"/>
                <w:sz w:val="28"/>
                <w:szCs w:val="28"/>
              </w:rPr>
              <w:t xml:space="preserve"> </w:t>
            </w:r>
            <w:r w:rsidRPr="005C6765">
              <w:rPr>
                <w:rFonts w:ascii="Times New Roman" w:hAnsi="Times New Roman" w:cs="Times New Roman"/>
                <w:sz w:val="28"/>
                <w:szCs w:val="28"/>
              </w:rPr>
              <w:t xml:space="preserve">STRUCTURAL DESIGN I </w:t>
            </w:r>
            <w:r w:rsidRPr="005C6765">
              <w:rPr>
                <w:rFonts w:ascii="Times New Roman"/>
                <w:sz w:val="28"/>
                <w:szCs w:val="28"/>
              </w:rPr>
              <w:t>(TH</w:t>
            </w:r>
            <w:r w:rsidRPr="005C6765">
              <w:rPr>
                <w:rFonts w:ascii="Times New Roman"/>
                <w:spacing w:val="-3"/>
                <w:sz w:val="28"/>
                <w:szCs w:val="28"/>
              </w:rPr>
              <w:t xml:space="preserve"> </w:t>
            </w:r>
            <w:r w:rsidRPr="005C6765">
              <w:rPr>
                <w:rFonts w:ascii="Times New Roman"/>
                <w:sz w:val="28"/>
                <w:szCs w:val="28"/>
              </w:rPr>
              <w:t>1)</w:t>
            </w:r>
          </w:p>
        </w:tc>
        <w:tc>
          <w:tcPr>
            <w:tcW w:w="6133" w:type="dxa"/>
          </w:tcPr>
          <w:p w:rsidR="005C6765" w:rsidRDefault="005C6765" w:rsidP="00B12396">
            <w:pPr>
              <w:pStyle w:val="TableParagraph"/>
              <w:spacing w:line="311" w:lineRule="exact"/>
              <w:ind w:left="1964"/>
              <w:rPr>
                <w:rFonts w:ascii="Times New Roman"/>
                <w:sz w:val="28"/>
              </w:rPr>
            </w:pPr>
            <w:r>
              <w:rPr>
                <w:rFonts w:ascii="Times New Roman"/>
                <w:sz w:val="28"/>
              </w:rPr>
              <w:t>ACCADEMIC</w:t>
            </w:r>
            <w:r>
              <w:rPr>
                <w:rFonts w:ascii="Times New Roman"/>
                <w:spacing w:val="-3"/>
                <w:sz w:val="28"/>
              </w:rPr>
              <w:t xml:space="preserve"> </w:t>
            </w:r>
            <w:r>
              <w:rPr>
                <w:rFonts w:ascii="Times New Roman"/>
                <w:sz w:val="28"/>
              </w:rPr>
              <w:t>SESSION:</w:t>
            </w:r>
            <w:r>
              <w:rPr>
                <w:rFonts w:ascii="Times New Roman"/>
                <w:spacing w:val="-1"/>
                <w:sz w:val="28"/>
              </w:rPr>
              <w:t xml:space="preserve"> </w:t>
            </w:r>
            <w:r>
              <w:rPr>
                <w:rFonts w:ascii="Times New Roman"/>
                <w:sz w:val="28"/>
              </w:rPr>
              <w:t>2021-22</w:t>
            </w:r>
          </w:p>
        </w:tc>
      </w:tr>
      <w:tr w:rsidR="005C6765" w:rsidTr="00B12396">
        <w:trPr>
          <w:trHeight w:val="503"/>
        </w:trPr>
        <w:tc>
          <w:tcPr>
            <w:tcW w:w="7875" w:type="dxa"/>
          </w:tcPr>
          <w:p w:rsidR="005C6765" w:rsidRPr="005C6765" w:rsidRDefault="005C6765" w:rsidP="00B12396">
            <w:pPr>
              <w:pStyle w:val="TableParagraph"/>
              <w:spacing w:before="95"/>
              <w:ind w:left="200"/>
              <w:rPr>
                <w:rFonts w:ascii="Times New Roman"/>
                <w:sz w:val="28"/>
                <w:szCs w:val="28"/>
              </w:rPr>
            </w:pPr>
            <w:r w:rsidRPr="005C6765">
              <w:rPr>
                <w:rFonts w:ascii="Times New Roman"/>
                <w:sz w:val="28"/>
                <w:szCs w:val="28"/>
              </w:rPr>
              <w:t>FACULTY:</w:t>
            </w:r>
            <w:r w:rsidRPr="005C6765">
              <w:rPr>
                <w:rFonts w:ascii="Times New Roman"/>
                <w:spacing w:val="-2"/>
                <w:sz w:val="28"/>
                <w:szCs w:val="28"/>
              </w:rPr>
              <w:t xml:space="preserve"> </w:t>
            </w:r>
            <w:r w:rsidRPr="005C6765">
              <w:rPr>
                <w:rFonts w:ascii="Times New Roman" w:hAnsi="Times New Roman" w:cs="Times New Roman"/>
                <w:sz w:val="28"/>
                <w:szCs w:val="28"/>
              </w:rPr>
              <w:t>MRS MALABIKA PATRA</w:t>
            </w:r>
          </w:p>
        </w:tc>
        <w:tc>
          <w:tcPr>
            <w:tcW w:w="6133" w:type="dxa"/>
          </w:tcPr>
          <w:p w:rsidR="005C6765" w:rsidRDefault="005C6765" w:rsidP="00B12396">
            <w:pPr>
              <w:pStyle w:val="TableParagraph"/>
              <w:spacing w:before="95"/>
              <w:ind w:left="1964"/>
              <w:rPr>
                <w:rFonts w:ascii="Times New Roman"/>
                <w:sz w:val="28"/>
              </w:rPr>
            </w:pPr>
            <w:r>
              <w:rPr>
                <w:rFonts w:ascii="Times New Roman"/>
                <w:sz w:val="28"/>
              </w:rPr>
              <w:t>SEMESTER:</w:t>
            </w:r>
            <w:r>
              <w:rPr>
                <w:rFonts w:ascii="Times New Roman"/>
                <w:spacing w:val="-1"/>
                <w:sz w:val="28"/>
              </w:rPr>
              <w:t xml:space="preserve"> 4</w:t>
            </w:r>
            <w:r>
              <w:rPr>
                <w:rFonts w:ascii="Times New Roman"/>
                <w:spacing w:val="-1"/>
                <w:sz w:val="28"/>
                <w:vertAlign w:val="superscript"/>
              </w:rPr>
              <w:t>TH</w:t>
            </w:r>
            <w:r>
              <w:rPr>
                <w:rFonts w:ascii="Times New Roman"/>
                <w:spacing w:val="-1"/>
                <w:sz w:val="28"/>
              </w:rPr>
              <w:t xml:space="preserve"> </w:t>
            </w:r>
          </w:p>
        </w:tc>
      </w:tr>
      <w:tr w:rsidR="005C6765" w:rsidTr="00B12396">
        <w:trPr>
          <w:trHeight w:val="396"/>
        </w:trPr>
        <w:tc>
          <w:tcPr>
            <w:tcW w:w="7875" w:type="dxa"/>
          </w:tcPr>
          <w:p w:rsidR="005C6765" w:rsidRDefault="005C6765" w:rsidP="00B12396">
            <w:pPr>
              <w:pStyle w:val="TableParagraph"/>
              <w:ind w:left="0"/>
              <w:rPr>
                <w:rFonts w:ascii="Times New Roman"/>
                <w:sz w:val="24"/>
              </w:rPr>
            </w:pPr>
          </w:p>
        </w:tc>
        <w:tc>
          <w:tcPr>
            <w:tcW w:w="6133" w:type="dxa"/>
          </w:tcPr>
          <w:p w:rsidR="005C6765" w:rsidRDefault="005C6765" w:rsidP="00B12396">
            <w:pPr>
              <w:pStyle w:val="TableParagraph"/>
              <w:spacing w:before="74" w:line="302" w:lineRule="exact"/>
              <w:ind w:left="1964"/>
              <w:rPr>
                <w:rFonts w:ascii="Times New Roman"/>
                <w:sz w:val="28"/>
              </w:rPr>
            </w:pPr>
            <w:r>
              <w:rPr>
                <w:rFonts w:ascii="Times New Roman"/>
                <w:sz w:val="28"/>
              </w:rPr>
              <w:t>SEC:</w:t>
            </w:r>
            <w:r>
              <w:rPr>
                <w:rFonts w:ascii="Times New Roman"/>
                <w:spacing w:val="1"/>
                <w:sz w:val="28"/>
              </w:rPr>
              <w:t xml:space="preserve"> </w:t>
            </w:r>
            <w:r>
              <w:rPr>
                <w:rFonts w:ascii="Times New Roman"/>
                <w:sz w:val="28"/>
              </w:rPr>
              <w:t>C</w:t>
            </w:r>
          </w:p>
        </w:tc>
      </w:tr>
    </w:tbl>
    <w:p w:rsidR="005C6765" w:rsidRDefault="005C6765" w:rsidP="005C6765">
      <w:pPr>
        <w:pStyle w:val="BodyText"/>
        <w:jc w:val="center"/>
        <w:rPr>
          <w:sz w:val="20"/>
        </w:rPr>
      </w:pPr>
    </w:p>
    <w:p w:rsidR="005C6765" w:rsidRDefault="005C6765" w:rsidP="005C6765">
      <w:pPr>
        <w:pStyle w:val="BodyText"/>
        <w:jc w:val="center"/>
        <w:rPr>
          <w:sz w:val="20"/>
        </w:rPr>
      </w:pPr>
    </w:p>
    <w:p w:rsidR="005C6765" w:rsidRDefault="005C6765" w:rsidP="005C6765">
      <w:pPr>
        <w:pStyle w:val="BodyText"/>
        <w:jc w:val="center"/>
        <w:rPr>
          <w:sz w:val="20"/>
        </w:rPr>
      </w:pPr>
    </w:p>
    <w:p w:rsidR="005C6765" w:rsidRDefault="005C6765" w:rsidP="005C6765">
      <w:pPr>
        <w:pStyle w:val="BodyText"/>
        <w:jc w:val="center"/>
        <w:rPr>
          <w:sz w:val="20"/>
        </w:rPr>
      </w:pPr>
    </w:p>
    <w:p w:rsidR="005C6765" w:rsidRDefault="005C6765" w:rsidP="005C6765">
      <w:pPr>
        <w:pStyle w:val="BodyText"/>
        <w:jc w:val="center"/>
        <w:rPr>
          <w:sz w:val="20"/>
        </w:rPr>
      </w:pPr>
    </w:p>
    <w:p w:rsidR="005C6765" w:rsidRDefault="005C6765" w:rsidP="005C6765">
      <w:pPr>
        <w:pStyle w:val="BodyText"/>
        <w:jc w:val="center"/>
        <w:rPr>
          <w:sz w:val="20"/>
        </w:rPr>
      </w:pPr>
    </w:p>
    <w:p w:rsidR="005C6765" w:rsidRDefault="005C6765" w:rsidP="005C6765">
      <w:pPr>
        <w:pStyle w:val="BodyText"/>
        <w:jc w:val="center"/>
        <w:rPr>
          <w:sz w:val="20"/>
        </w:rPr>
      </w:pPr>
    </w:p>
    <w:p w:rsidR="005C6765" w:rsidRDefault="005C6765" w:rsidP="005C6765">
      <w:pPr>
        <w:pStyle w:val="BodyText"/>
        <w:jc w:val="center"/>
        <w:rPr>
          <w:sz w:val="20"/>
        </w:rPr>
      </w:pPr>
    </w:p>
    <w:tbl>
      <w:tblPr>
        <w:tblpPr w:leftFromText="180" w:rightFromText="180" w:vertAnchor="text" w:horzAnchor="page" w:tblpX="11108" w:tblpY="63"/>
        <w:tblW w:w="0" w:type="auto"/>
        <w:tblLayout w:type="fixed"/>
        <w:tblCellMar>
          <w:left w:w="0" w:type="dxa"/>
          <w:right w:w="0" w:type="dxa"/>
        </w:tblCellMar>
        <w:tblLook w:val="01E0"/>
      </w:tblPr>
      <w:tblGrid>
        <w:gridCol w:w="2696"/>
      </w:tblGrid>
      <w:tr w:rsidR="005C6765" w:rsidTr="00B12396">
        <w:trPr>
          <w:trHeight w:val="316"/>
        </w:trPr>
        <w:tc>
          <w:tcPr>
            <w:tcW w:w="2696" w:type="dxa"/>
          </w:tcPr>
          <w:p w:rsidR="005C6765" w:rsidRDefault="005C6765" w:rsidP="00B12396">
            <w:pPr>
              <w:pStyle w:val="TableParagraph"/>
              <w:spacing w:line="296" w:lineRule="exact"/>
              <w:ind w:left="1416"/>
              <w:jc w:val="center"/>
              <w:rPr>
                <w:rFonts w:ascii="Times New Roman"/>
                <w:sz w:val="28"/>
              </w:rPr>
            </w:pPr>
            <w:proofErr w:type="spellStart"/>
            <w:r>
              <w:rPr>
                <w:rFonts w:ascii="Times New Roman"/>
                <w:sz w:val="28"/>
              </w:rPr>
              <w:t>Sd</w:t>
            </w:r>
            <w:proofErr w:type="spellEnd"/>
            <w:r>
              <w:rPr>
                <w:rFonts w:ascii="Times New Roman"/>
                <w:sz w:val="28"/>
              </w:rPr>
              <w:t>/-</w:t>
            </w:r>
          </w:p>
        </w:tc>
      </w:tr>
      <w:tr w:rsidR="005C6765" w:rsidTr="00B12396">
        <w:trPr>
          <w:trHeight w:val="316"/>
        </w:trPr>
        <w:tc>
          <w:tcPr>
            <w:tcW w:w="2696" w:type="dxa"/>
          </w:tcPr>
          <w:p w:rsidR="005C6765" w:rsidRDefault="005C6765" w:rsidP="00B12396">
            <w:pPr>
              <w:pStyle w:val="TableParagraph"/>
              <w:spacing w:line="296" w:lineRule="exact"/>
              <w:ind w:left="200"/>
              <w:jc w:val="center"/>
              <w:rPr>
                <w:rFonts w:ascii="Times New Roman"/>
                <w:sz w:val="28"/>
              </w:rPr>
            </w:pPr>
            <w:r>
              <w:rPr>
                <w:rFonts w:ascii="Times New Roman"/>
                <w:sz w:val="28"/>
              </w:rPr>
              <w:t>H</w:t>
            </w:r>
            <w:r>
              <w:rPr>
                <w:rFonts w:ascii="Times New Roman"/>
                <w:spacing w:val="-2"/>
                <w:sz w:val="28"/>
              </w:rPr>
              <w:t xml:space="preserve"> </w:t>
            </w:r>
            <w:r>
              <w:rPr>
                <w:rFonts w:ascii="Times New Roman"/>
                <w:sz w:val="28"/>
              </w:rPr>
              <w:t>O</w:t>
            </w:r>
            <w:r>
              <w:rPr>
                <w:rFonts w:ascii="Times New Roman"/>
                <w:spacing w:val="-2"/>
                <w:sz w:val="28"/>
              </w:rPr>
              <w:t xml:space="preserve"> </w:t>
            </w:r>
            <w:r>
              <w:rPr>
                <w:rFonts w:ascii="Times New Roman"/>
                <w:sz w:val="28"/>
              </w:rPr>
              <w:t>D</w:t>
            </w:r>
            <w:r>
              <w:rPr>
                <w:rFonts w:ascii="Times New Roman"/>
                <w:spacing w:val="-2"/>
                <w:sz w:val="28"/>
              </w:rPr>
              <w:t xml:space="preserve"> </w:t>
            </w:r>
            <w:r>
              <w:rPr>
                <w:rFonts w:ascii="Times New Roman"/>
                <w:sz w:val="28"/>
              </w:rPr>
              <w:t>(Civil</w:t>
            </w:r>
            <w:r>
              <w:rPr>
                <w:rFonts w:ascii="Times New Roman"/>
                <w:spacing w:val="1"/>
                <w:sz w:val="28"/>
              </w:rPr>
              <w:t xml:space="preserve"> </w:t>
            </w:r>
            <w:proofErr w:type="spellStart"/>
            <w:r>
              <w:rPr>
                <w:rFonts w:ascii="Times New Roman"/>
                <w:sz w:val="28"/>
              </w:rPr>
              <w:t>Engg</w:t>
            </w:r>
            <w:proofErr w:type="spellEnd"/>
            <w:r>
              <w:rPr>
                <w:rFonts w:ascii="Times New Roman"/>
                <w:sz w:val="28"/>
              </w:rPr>
              <w:t>.)</w:t>
            </w:r>
          </w:p>
        </w:tc>
      </w:tr>
    </w:tbl>
    <w:p w:rsidR="005C6765" w:rsidRDefault="005C6765" w:rsidP="005C6765">
      <w:pPr>
        <w:pStyle w:val="BodyText"/>
        <w:jc w:val="center"/>
        <w:rPr>
          <w:sz w:val="20"/>
        </w:rPr>
      </w:pPr>
    </w:p>
    <w:p w:rsidR="005022E0" w:rsidRDefault="005022E0" w:rsidP="005022E0">
      <w:pPr>
        <w:tabs>
          <w:tab w:val="left" w:pos="91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Style w:val="TableGrid"/>
        <w:tblW w:w="15108" w:type="dxa"/>
        <w:tblLayout w:type="fixed"/>
        <w:tblLook w:val="04A0"/>
      </w:tblPr>
      <w:tblGrid>
        <w:gridCol w:w="2445"/>
        <w:gridCol w:w="2340"/>
        <w:gridCol w:w="2477"/>
        <w:gridCol w:w="7846"/>
      </w:tblGrid>
      <w:tr w:rsidR="005022E0" w:rsidTr="005022E0">
        <w:trPr>
          <w:cantSplit/>
          <w:trHeight w:val="1201"/>
        </w:trPr>
        <w:tc>
          <w:tcPr>
            <w:tcW w:w="2445" w:type="dxa"/>
            <w:vAlign w:val="center"/>
          </w:tcPr>
          <w:p w:rsidR="005022E0" w:rsidRPr="00A2768A" w:rsidRDefault="005022E0" w:rsidP="000E2E59">
            <w:pPr>
              <w:rPr>
                <w:rFonts w:ascii="Times New Roman" w:hAnsi="Times New Roman" w:cs="Times New Roman"/>
                <w:b/>
                <w:sz w:val="24"/>
                <w:szCs w:val="24"/>
              </w:rPr>
            </w:pPr>
            <w:r w:rsidRPr="00A2768A">
              <w:rPr>
                <w:rFonts w:ascii="Times New Roman" w:hAnsi="Times New Roman" w:cs="Times New Roman"/>
                <w:b/>
                <w:sz w:val="24"/>
                <w:szCs w:val="24"/>
              </w:rPr>
              <w:lastRenderedPageBreak/>
              <w:t xml:space="preserve">Discipline: </w:t>
            </w:r>
          </w:p>
          <w:p w:rsidR="005022E0" w:rsidRPr="00A2768A" w:rsidRDefault="005022E0" w:rsidP="000E2E59">
            <w:pPr>
              <w:rPr>
                <w:rFonts w:ascii="Times New Roman" w:hAnsi="Times New Roman" w:cs="Times New Roman"/>
                <w:b/>
                <w:sz w:val="24"/>
                <w:szCs w:val="24"/>
              </w:rPr>
            </w:pPr>
            <w:r w:rsidRPr="00A2768A">
              <w:rPr>
                <w:rFonts w:ascii="Times New Roman" w:hAnsi="Times New Roman" w:cs="Times New Roman"/>
                <w:b/>
                <w:sz w:val="24"/>
                <w:szCs w:val="24"/>
              </w:rPr>
              <w:t>Civil Engineering</w:t>
            </w:r>
          </w:p>
        </w:tc>
        <w:tc>
          <w:tcPr>
            <w:tcW w:w="4817" w:type="dxa"/>
            <w:gridSpan w:val="2"/>
            <w:vAlign w:val="center"/>
          </w:tcPr>
          <w:p w:rsidR="005022E0" w:rsidRPr="00A2768A" w:rsidRDefault="005022E0" w:rsidP="000E2E59">
            <w:pPr>
              <w:pStyle w:val="NoSpacing"/>
              <w:rPr>
                <w:rFonts w:ascii="Times New Roman" w:hAnsi="Times New Roman" w:cs="Times New Roman"/>
                <w:b/>
                <w:sz w:val="24"/>
                <w:szCs w:val="24"/>
              </w:rPr>
            </w:pPr>
            <w:r w:rsidRPr="00A2768A">
              <w:rPr>
                <w:rFonts w:ascii="Times New Roman" w:hAnsi="Times New Roman" w:cs="Times New Roman"/>
                <w:b/>
                <w:sz w:val="24"/>
                <w:szCs w:val="24"/>
              </w:rPr>
              <w:t>Semester:</w:t>
            </w:r>
            <w:r>
              <w:rPr>
                <w:rFonts w:ascii="Times New Roman" w:hAnsi="Times New Roman" w:cs="Times New Roman"/>
                <w:b/>
                <w:sz w:val="24"/>
                <w:szCs w:val="24"/>
              </w:rPr>
              <w:t>4</w:t>
            </w:r>
            <w:r w:rsidRPr="00695C35">
              <w:rPr>
                <w:rFonts w:ascii="Times New Roman" w:hAnsi="Times New Roman" w:cs="Times New Roman"/>
                <w:b/>
                <w:sz w:val="24"/>
                <w:szCs w:val="24"/>
                <w:vertAlign w:val="superscript"/>
              </w:rPr>
              <w:t>th</w:t>
            </w:r>
          </w:p>
        </w:tc>
        <w:tc>
          <w:tcPr>
            <w:tcW w:w="7846" w:type="dxa"/>
            <w:vAlign w:val="center"/>
          </w:tcPr>
          <w:p w:rsidR="005022E0" w:rsidRDefault="005022E0" w:rsidP="005022E0">
            <w:pPr>
              <w:rPr>
                <w:rFonts w:ascii="Times New Roman" w:hAnsi="Times New Roman" w:cs="Times New Roman"/>
                <w:b/>
                <w:sz w:val="24"/>
                <w:szCs w:val="24"/>
              </w:rPr>
            </w:pPr>
            <w:r w:rsidRPr="00A2768A">
              <w:rPr>
                <w:rFonts w:ascii="Times New Roman" w:hAnsi="Times New Roman" w:cs="Times New Roman"/>
                <w:b/>
                <w:sz w:val="24"/>
                <w:szCs w:val="24"/>
              </w:rPr>
              <w:t>Name of Teaching Faculty</w:t>
            </w:r>
          </w:p>
          <w:p w:rsidR="005022E0" w:rsidRPr="00A2768A" w:rsidRDefault="005C6765" w:rsidP="005022E0">
            <w:pPr>
              <w:rPr>
                <w:rFonts w:ascii="Times New Roman" w:hAnsi="Times New Roman" w:cs="Times New Roman"/>
                <w:b/>
                <w:sz w:val="24"/>
                <w:szCs w:val="24"/>
              </w:rPr>
            </w:pPr>
            <w:r>
              <w:rPr>
                <w:rFonts w:ascii="Times New Roman" w:hAnsi="Times New Roman" w:cs="Times New Roman"/>
                <w:b/>
                <w:sz w:val="24"/>
                <w:szCs w:val="24"/>
              </w:rPr>
              <w:t xml:space="preserve">Mrs </w:t>
            </w:r>
            <w:r w:rsidR="005022E0">
              <w:rPr>
                <w:rFonts w:ascii="Times New Roman" w:hAnsi="Times New Roman" w:cs="Times New Roman"/>
                <w:b/>
                <w:sz w:val="24"/>
                <w:szCs w:val="24"/>
              </w:rPr>
              <w:t>MALABIKA PATRA</w:t>
            </w:r>
          </w:p>
        </w:tc>
      </w:tr>
      <w:tr w:rsidR="005022E0" w:rsidTr="005022E0">
        <w:trPr>
          <w:cantSplit/>
          <w:trHeight w:val="1201"/>
        </w:trPr>
        <w:tc>
          <w:tcPr>
            <w:tcW w:w="2445" w:type="dxa"/>
            <w:vAlign w:val="center"/>
          </w:tcPr>
          <w:p w:rsidR="005022E0" w:rsidRPr="00A2768A" w:rsidRDefault="005022E0" w:rsidP="000E2E59">
            <w:pPr>
              <w:jc w:val="center"/>
              <w:rPr>
                <w:rFonts w:ascii="Times New Roman" w:hAnsi="Times New Roman" w:cs="Times New Roman"/>
                <w:b/>
                <w:sz w:val="24"/>
                <w:szCs w:val="24"/>
              </w:rPr>
            </w:pPr>
            <w:r w:rsidRPr="00A2768A">
              <w:rPr>
                <w:rFonts w:ascii="Times New Roman" w:hAnsi="Times New Roman" w:cs="Times New Roman"/>
                <w:b/>
                <w:sz w:val="24"/>
                <w:szCs w:val="24"/>
              </w:rPr>
              <w:t xml:space="preserve">Subject: </w:t>
            </w:r>
          </w:p>
          <w:p w:rsidR="005022E0" w:rsidRPr="00A2768A" w:rsidRDefault="005022E0" w:rsidP="000E2E59">
            <w:pPr>
              <w:jc w:val="center"/>
              <w:rPr>
                <w:rFonts w:ascii="Times New Roman" w:hAnsi="Times New Roman" w:cs="Times New Roman"/>
                <w:b/>
                <w:sz w:val="24"/>
                <w:szCs w:val="24"/>
              </w:rPr>
            </w:pPr>
            <w:r>
              <w:rPr>
                <w:rFonts w:ascii="Times New Roman" w:hAnsi="Times New Roman" w:cs="Times New Roman"/>
                <w:b/>
                <w:sz w:val="24"/>
                <w:szCs w:val="24"/>
              </w:rPr>
              <w:t xml:space="preserve">STRUCTURAL DESIGN I </w:t>
            </w:r>
          </w:p>
        </w:tc>
        <w:tc>
          <w:tcPr>
            <w:tcW w:w="4817" w:type="dxa"/>
            <w:gridSpan w:val="2"/>
            <w:vAlign w:val="center"/>
          </w:tcPr>
          <w:p w:rsidR="005022E0" w:rsidRPr="00A2768A" w:rsidRDefault="005022E0" w:rsidP="000E2E59">
            <w:pPr>
              <w:pStyle w:val="NoSpacing"/>
              <w:jc w:val="center"/>
              <w:rPr>
                <w:rFonts w:ascii="Times New Roman" w:hAnsi="Times New Roman" w:cs="Times New Roman"/>
                <w:b/>
                <w:sz w:val="24"/>
                <w:szCs w:val="24"/>
              </w:rPr>
            </w:pPr>
            <w:r w:rsidRPr="00A2768A">
              <w:rPr>
                <w:rFonts w:ascii="Times New Roman" w:hAnsi="Times New Roman" w:cs="Times New Roman"/>
                <w:b/>
                <w:sz w:val="24"/>
                <w:szCs w:val="24"/>
              </w:rPr>
              <w:t xml:space="preserve">No. of Days / week class allotted: </w:t>
            </w:r>
            <w:r>
              <w:rPr>
                <w:rFonts w:ascii="Times New Roman" w:hAnsi="Times New Roman" w:cs="Times New Roman"/>
                <w:b/>
                <w:sz w:val="24"/>
                <w:szCs w:val="24"/>
              </w:rPr>
              <w:t>05</w:t>
            </w:r>
            <w:r w:rsidRPr="00A2768A">
              <w:rPr>
                <w:rFonts w:ascii="Times New Roman" w:hAnsi="Times New Roman" w:cs="Times New Roman"/>
                <w:b/>
                <w:sz w:val="24"/>
                <w:szCs w:val="24"/>
              </w:rPr>
              <w:t xml:space="preserve"> period per week ( </w:t>
            </w:r>
            <w:r w:rsidR="00A30C89">
              <w:rPr>
                <w:rFonts w:ascii="Times New Roman" w:hAnsi="Times New Roman" w:cs="Times New Roman"/>
                <w:b/>
                <w:sz w:val="24"/>
                <w:szCs w:val="24"/>
              </w:rPr>
              <w:t>Wed - 01</w:t>
            </w:r>
            <w:r w:rsidRPr="00A2768A">
              <w:rPr>
                <w:rFonts w:ascii="Times New Roman" w:hAnsi="Times New Roman" w:cs="Times New Roman"/>
                <w:b/>
                <w:sz w:val="24"/>
                <w:szCs w:val="24"/>
              </w:rPr>
              <w:t>,Fri</w:t>
            </w:r>
            <w:r w:rsidR="00A30C89">
              <w:rPr>
                <w:rFonts w:ascii="Times New Roman" w:hAnsi="Times New Roman" w:cs="Times New Roman"/>
                <w:b/>
                <w:sz w:val="24"/>
                <w:szCs w:val="24"/>
              </w:rPr>
              <w:t xml:space="preserve"> &amp; Sat -- 2</w:t>
            </w:r>
            <w:r w:rsidRPr="00A2768A">
              <w:rPr>
                <w:rFonts w:ascii="Times New Roman" w:hAnsi="Times New Roman" w:cs="Times New Roman"/>
                <w:b/>
                <w:sz w:val="24"/>
                <w:szCs w:val="24"/>
              </w:rPr>
              <w:t xml:space="preserve"> Period each )</w:t>
            </w:r>
          </w:p>
        </w:tc>
        <w:tc>
          <w:tcPr>
            <w:tcW w:w="7846" w:type="dxa"/>
            <w:vAlign w:val="center"/>
          </w:tcPr>
          <w:p w:rsidR="005022E0" w:rsidRPr="00A2768A" w:rsidRDefault="005022E0" w:rsidP="000E2E59">
            <w:pPr>
              <w:jc w:val="center"/>
              <w:rPr>
                <w:rFonts w:ascii="Times New Roman" w:hAnsi="Times New Roman" w:cs="Times New Roman"/>
                <w:b/>
                <w:sz w:val="24"/>
                <w:szCs w:val="24"/>
              </w:rPr>
            </w:pPr>
            <w:r w:rsidRPr="00A2768A">
              <w:rPr>
                <w:rFonts w:ascii="Times New Roman" w:hAnsi="Times New Roman" w:cs="Times New Roman"/>
                <w:b/>
                <w:sz w:val="24"/>
                <w:szCs w:val="24"/>
              </w:rPr>
              <w:t xml:space="preserve">Semester From Date : </w:t>
            </w:r>
            <w:r>
              <w:rPr>
                <w:rFonts w:ascii="Times New Roman" w:hAnsi="Times New Roman" w:cs="Times New Roman"/>
                <w:b/>
                <w:sz w:val="24"/>
                <w:szCs w:val="24"/>
              </w:rPr>
              <w:t>10</w:t>
            </w:r>
            <w:r w:rsidRPr="00A2768A">
              <w:rPr>
                <w:rFonts w:ascii="Times New Roman" w:hAnsi="Times New Roman" w:cs="Times New Roman"/>
                <w:b/>
                <w:sz w:val="24"/>
                <w:szCs w:val="24"/>
              </w:rPr>
              <w:t>-</w:t>
            </w:r>
            <w:r>
              <w:rPr>
                <w:rFonts w:ascii="Times New Roman" w:hAnsi="Times New Roman" w:cs="Times New Roman"/>
                <w:b/>
                <w:sz w:val="24"/>
                <w:szCs w:val="24"/>
              </w:rPr>
              <w:t>03</w:t>
            </w:r>
            <w:r w:rsidRPr="00A2768A">
              <w:rPr>
                <w:rFonts w:ascii="Times New Roman" w:hAnsi="Times New Roman" w:cs="Times New Roman"/>
                <w:b/>
                <w:sz w:val="24"/>
                <w:szCs w:val="24"/>
              </w:rPr>
              <w:t>-202</w:t>
            </w:r>
            <w:r>
              <w:rPr>
                <w:rFonts w:ascii="Times New Roman" w:hAnsi="Times New Roman" w:cs="Times New Roman"/>
                <w:b/>
                <w:sz w:val="24"/>
                <w:szCs w:val="24"/>
              </w:rPr>
              <w:t>2</w:t>
            </w:r>
            <w:r w:rsidRPr="00A2768A">
              <w:rPr>
                <w:rFonts w:ascii="Times New Roman" w:hAnsi="Times New Roman" w:cs="Times New Roman"/>
                <w:b/>
                <w:sz w:val="24"/>
                <w:szCs w:val="24"/>
              </w:rPr>
              <w:t xml:space="preserve"> To Date </w:t>
            </w:r>
            <w:r>
              <w:rPr>
                <w:rFonts w:ascii="Times New Roman" w:hAnsi="Times New Roman" w:cs="Times New Roman"/>
                <w:b/>
                <w:sz w:val="24"/>
                <w:szCs w:val="24"/>
              </w:rPr>
              <w:t>10</w:t>
            </w:r>
            <w:r w:rsidRPr="00A2768A">
              <w:rPr>
                <w:rFonts w:ascii="Times New Roman" w:hAnsi="Times New Roman" w:cs="Times New Roman"/>
                <w:b/>
                <w:sz w:val="24"/>
                <w:szCs w:val="24"/>
              </w:rPr>
              <w:t>-0</w:t>
            </w:r>
            <w:r>
              <w:rPr>
                <w:rFonts w:ascii="Times New Roman" w:hAnsi="Times New Roman" w:cs="Times New Roman"/>
                <w:b/>
                <w:sz w:val="24"/>
                <w:szCs w:val="24"/>
              </w:rPr>
              <w:t>6</w:t>
            </w:r>
            <w:r w:rsidRPr="00A2768A">
              <w:rPr>
                <w:rFonts w:ascii="Times New Roman" w:hAnsi="Times New Roman" w:cs="Times New Roman"/>
                <w:b/>
                <w:sz w:val="24"/>
                <w:szCs w:val="24"/>
              </w:rPr>
              <w:t>-2022</w:t>
            </w:r>
          </w:p>
          <w:p w:rsidR="005022E0" w:rsidRPr="00A2768A" w:rsidRDefault="005022E0" w:rsidP="000E2E59">
            <w:pPr>
              <w:jc w:val="center"/>
              <w:rPr>
                <w:rFonts w:ascii="Times New Roman" w:hAnsi="Times New Roman" w:cs="Times New Roman"/>
                <w:b/>
                <w:sz w:val="24"/>
                <w:szCs w:val="24"/>
              </w:rPr>
            </w:pPr>
            <w:r w:rsidRPr="00A2768A">
              <w:rPr>
                <w:rFonts w:ascii="Times New Roman" w:hAnsi="Times New Roman" w:cs="Times New Roman"/>
                <w:b/>
                <w:sz w:val="24"/>
                <w:szCs w:val="24"/>
              </w:rPr>
              <w:t>No. of Weeks: 1</w:t>
            </w:r>
            <w:r w:rsidR="00A30C89">
              <w:rPr>
                <w:rFonts w:ascii="Times New Roman" w:hAnsi="Times New Roman" w:cs="Times New Roman"/>
                <w:b/>
                <w:sz w:val="24"/>
                <w:szCs w:val="24"/>
              </w:rPr>
              <w:t>5</w:t>
            </w:r>
          </w:p>
        </w:tc>
      </w:tr>
      <w:tr w:rsidR="005022E0" w:rsidTr="005022E0">
        <w:trPr>
          <w:cantSplit/>
          <w:trHeight w:val="1201"/>
        </w:trPr>
        <w:tc>
          <w:tcPr>
            <w:tcW w:w="2445" w:type="dxa"/>
            <w:vAlign w:val="center"/>
          </w:tcPr>
          <w:p w:rsidR="005022E0" w:rsidRPr="00A2768A" w:rsidRDefault="005022E0" w:rsidP="000E2E59">
            <w:pPr>
              <w:jc w:val="center"/>
              <w:rPr>
                <w:rFonts w:ascii="Times New Roman" w:hAnsi="Times New Roman" w:cs="Times New Roman"/>
                <w:b/>
                <w:sz w:val="24"/>
                <w:szCs w:val="24"/>
              </w:rPr>
            </w:pPr>
            <w:r w:rsidRPr="00A2768A">
              <w:rPr>
                <w:rFonts w:ascii="Times New Roman" w:hAnsi="Times New Roman" w:cs="Times New Roman"/>
                <w:b/>
                <w:sz w:val="24"/>
                <w:szCs w:val="24"/>
              </w:rPr>
              <w:t xml:space="preserve">Week </w:t>
            </w:r>
          </w:p>
        </w:tc>
        <w:tc>
          <w:tcPr>
            <w:tcW w:w="2340" w:type="dxa"/>
            <w:vAlign w:val="center"/>
          </w:tcPr>
          <w:p w:rsidR="005022E0" w:rsidRPr="00A2768A" w:rsidRDefault="005022E0" w:rsidP="000E2E59">
            <w:pPr>
              <w:jc w:val="center"/>
              <w:rPr>
                <w:rFonts w:ascii="Times New Roman" w:hAnsi="Times New Roman" w:cs="Times New Roman"/>
                <w:b/>
                <w:sz w:val="24"/>
                <w:szCs w:val="24"/>
              </w:rPr>
            </w:pPr>
            <w:r w:rsidRPr="00A2768A">
              <w:rPr>
                <w:rFonts w:ascii="Times New Roman" w:hAnsi="Times New Roman" w:cs="Times New Roman"/>
                <w:b/>
                <w:sz w:val="24"/>
                <w:szCs w:val="24"/>
              </w:rPr>
              <w:t>Date</w:t>
            </w:r>
          </w:p>
        </w:tc>
        <w:tc>
          <w:tcPr>
            <w:tcW w:w="2477" w:type="dxa"/>
            <w:vAlign w:val="center"/>
          </w:tcPr>
          <w:p w:rsidR="005022E0" w:rsidRPr="00A2768A" w:rsidRDefault="005022E0" w:rsidP="000E2E59">
            <w:pPr>
              <w:pStyle w:val="NoSpacing"/>
              <w:jc w:val="center"/>
              <w:rPr>
                <w:rFonts w:ascii="Times New Roman" w:hAnsi="Times New Roman" w:cs="Times New Roman"/>
                <w:b/>
                <w:sz w:val="24"/>
                <w:szCs w:val="24"/>
              </w:rPr>
            </w:pPr>
            <w:r w:rsidRPr="00A2768A">
              <w:rPr>
                <w:rFonts w:ascii="Times New Roman" w:hAnsi="Times New Roman" w:cs="Times New Roman"/>
                <w:b/>
                <w:sz w:val="24"/>
                <w:szCs w:val="24"/>
              </w:rPr>
              <w:t>No. of  periods available</w:t>
            </w:r>
          </w:p>
        </w:tc>
        <w:tc>
          <w:tcPr>
            <w:tcW w:w="7846" w:type="dxa"/>
            <w:vAlign w:val="center"/>
          </w:tcPr>
          <w:p w:rsidR="005022E0" w:rsidRPr="00A2768A" w:rsidRDefault="005022E0" w:rsidP="000E2E59">
            <w:pPr>
              <w:jc w:val="center"/>
              <w:rPr>
                <w:rFonts w:ascii="Times New Roman" w:hAnsi="Times New Roman" w:cs="Times New Roman"/>
                <w:b/>
                <w:sz w:val="24"/>
                <w:szCs w:val="24"/>
              </w:rPr>
            </w:pPr>
            <w:r w:rsidRPr="00A2768A">
              <w:rPr>
                <w:rFonts w:ascii="Times New Roman" w:hAnsi="Times New Roman" w:cs="Times New Roman"/>
                <w:b/>
                <w:sz w:val="24"/>
                <w:szCs w:val="24"/>
              </w:rPr>
              <w:t>Topics to be covered</w:t>
            </w:r>
          </w:p>
        </w:tc>
      </w:tr>
      <w:tr w:rsidR="005022E0" w:rsidTr="005022E0">
        <w:trPr>
          <w:trHeight w:val="142"/>
        </w:trPr>
        <w:tc>
          <w:tcPr>
            <w:tcW w:w="2445" w:type="dxa"/>
            <w:vMerge w:val="restart"/>
            <w:vAlign w:val="center"/>
          </w:tcPr>
          <w:p w:rsidR="005022E0" w:rsidRDefault="005022E0" w:rsidP="000E2E59">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caps/>
              </w:rPr>
              <w:t>st</w:t>
            </w:r>
          </w:p>
        </w:tc>
        <w:tc>
          <w:tcPr>
            <w:tcW w:w="2340" w:type="dxa"/>
            <w:vAlign w:val="center"/>
          </w:tcPr>
          <w:p w:rsidR="005022E0" w:rsidRDefault="00A30C89" w:rsidP="000E2E59">
            <w:pPr>
              <w:jc w:val="center"/>
              <w:rPr>
                <w:rFonts w:ascii="Times New Roman" w:hAnsi="Times New Roman" w:cs="Times New Roman"/>
              </w:rPr>
            </w:pPr>
            <w:r>
              <w:rPr>
                <w:rFonts w:ascii="Times New Roman" w:hAnsi="Times New Roman" w:cs="Times New Roman"/>
              </w:rPr>
              <w:t>11</w:t>
            </w:r>
            <w:r w:rsidR="005022E0">
              <w:rPr>
                <w:rFonts w:ascii="Times New Roman" w:hAnsi="Times New Roman" w:cs="Times New Roman"/>
              </w:rPr>
              <w:t>/03/2022</w:t>
            </w:r>
          </w:p>
        </w:tc>
        <w:tc>
          <w:tcPr>
            <w:tcW w:w="2477" w:type="dxa"/>
          </w:tcPr>
          <w:p w:rsidR="005022E0" w:rsidRDefault="00A30C89" w:rsidP="000E2E59">
            <w:pPr>
              <w:jc w:val="center"/>
              <w:rPr>
                <w:rFonts w:ascii="Times New Roman" w:hAnsi="Times New Roman" w:cs="Times New Roman"/>
              </w:rPr>
            </w:pPr>
            <w:r>
              <w:rPr>
                <w:rFonts w:ascii="Times New Roman" w:hAnsi="Times New Roman" w:cs="Times New Roman"/>
              </w:rPr>
              <w:t>2</w:t>
            </w:r>
          </w:p>
        </w:tc>
        <w:tc>
          <w:tcPr>
            <w:tcW w:w="7846" w:type="dxa"/>
            <w:vAlign w:val="center"/>
          </w:tcPr>
          <w:p w:rsidR="00037A9A" w:rsidRPr="00037A9A" w:rsidRDefault="00037A9A" w:rsidP="000E2E59">
            <w:pPr>
              <w:rPr>
                <w:b/>
                <w:bCs/>
              </w:rPr>
            </w:pPr>
            <w:r w:rsidRPr="00037A9A">
              <w:rPr>
                <w:b/>
                <w:bCs/>
              </w:rPr>
              <w:t xml:space="preserve">1. </w:t>
            </w:r>
            <w:r w:rsidR="00A30C89" w:rsidRPr="00037A9A">
              <w:rPr>
                <w:b/>
                <w:bCs/>
              </w:rPr>
              <w:t xml:space="preserve">Working stress method (WSM) </w:t>
            </w:r>
          </w:p>
          <w:p w:rsidR="005022E0" w:rsidRDefault="00A30C89" w:rsidP="000E2E59">
            <w:r>
              <w:t>1.1 Objectives of design and detailing. State the different methods of design of concrete structures.</w:t>
            </w:r>
          </w:p>
          <w:p w:rsidR="00037A9A" w:rsidRDefault="00037A9A" w:rsidP="000E2E59">
            <w:pPr>
              <w:rPr>
                <w:rFonts w:ascii="Times New Roman" w:hAnsi="Times New Roman" w:cs="Times New Roman"/>
              </w:rPr>
            </w:pPr>
            <w:r>
              <w:t xml:space="preserve">1.2 Introduction to reinforced concrete, R.C. sections their </w:t>
            </w:r>
            <w:proofErr w:type="spellStart"/>
            <w:r>
              <w:t>behavior</w:t>
            </w:r>
            <w:proofErr w:type="spellEnd"/>
            <w:r>
              <w:t>, grades of concrete and steel. Permissible stresses, assumption in W.S.M.</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A30C89" w:rsidP="000E2E59">
            <w:pPr>
              <w:jc w:val="center"/>
              <w:rPr>
                <w:rFonts w:ascii="Times New Roman" w:hAnsi="Times New Roman" w:cs="Times New Roman"/>
              </w:rPr>
            </w:pPr>
            <w:r>
              <w:rPr>
                <w:rFonts w:ascii="Times New Roman" w:hAnsi="Times New Roman" w:cs="Times New Roman"/>
              </w:rPr>
              <w:t>12</w:t>
            </w:r>
            <w:r w:rsidR="005022E0">
              <w:rPr>
                <w:rFonts w:ascii="Times New Roman" w:hAnsi="Times New Roman" w:cs="Times New Roman"/>
              </w:rPr>
              <w:t>/03/2022</w:t>
            </w:r>
          </w:p>
        </w:tc>
        <w:tc>
          <w:tcPr>
            <w:tcW w:w="2477" w:type="dxa"/>
          </w:tcPr>
          <w:p w:rsidR="005022E0" w:rsidRDefault="00A30C89" w:rsidP="000E2E59">
            <w:pPr>
              <w:jc w:val="center"/>
              <w:rPr>
                <w:rFonts w:ascii="Times New Roman" w:hAnsi="Times New Roman" w:cs="Times New Roman"/>
              </w:rPr>
            </w:pPr>
            <w:r>
              <w:rPr>
                <w:rFonts w:ascii="Times New Roman" w:hAnsi="Times New Roman" w:cs="Times New Roman"/>
              </w:rPr>
              <w:t>2</w:t>
            </w:r>
          </w:p>
        </w:tc>
        <w:tc>
          <w:tcPr>
            <w:tcW w:w="7846" w:type="dxa"/>
            <w:vAlign w:val="center"/>
          </w:tcPr>
          <w:p w:rsidR="005022E0" w:rsidRDefault="00037A9A" w:rsidP="000E2E59">
            <w:pPr>
              <w:rPr>
                <w:rFonts w:ascii="Times New Roman" w:hAnsi="Times New Roman" w:cs="Times New Roman"/>
              </w:rPr>
            </w:pPr>
            <w:r>
              <w:t>1.3 Flexural design and analysis of single reinforced sections from first principles.</w:t>
            </w:r>
          </w:p>
        </w:tc>
      </w:tr>
      <w:tr w:rsidR="00037A9A" w:rsidTr="00037A9A">
        <w:trPr>
          <w:trHeight w:val="440"/>
        </w:trPr>
        <w:tc>
          <w:tcPr>
            <w:tcW w:w="2445" w:type="dxa"/>
            <w:vAlign w:val="center"/>
          </w:tcPr>
          <w:p w:rsidR="00037A9A" w:rsidRDefault="00037A9A" w:rsidP="000E2E59">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caps/>
              </w:rPr>
              <w:t>nd</w:t>
            </w:r>
          </w:p>
        </w:tc>
        <w:tc>
          <w:tcPr>
            <w:tcW w:w="2340" w:type="dxa"/>
            <w:vAlign w:val="center"/>
          </w:tcPr>
          <w:p w:rsidR="00037A9A" w:rsidRDefault="00037A9A" w:rsidP="000E2E59">
            <w:pPr>
              <w:jc w:val="center"/>
              <w:rPr>
                <w:rFonts w:ascii="Times New Roman" w:hAnsi="Times New Roman" w:cs="Times New Roman"/>
              </w:rPr>
            </w:pPr>
            <w:r>
              <w:rPr>
                <w:rFonts w:ascii="Times New Roman" w:hAnsi="Times New Roman" w:cs="Times New Roman"/>
              </w:rPr>
              <w:t>16/03/2022</w:t>
            </w:r>
          </w:p>
          <w:p w:rsidR="00037A9A" w:rsidRDefault="00037A9A" w:rsidP="00037A9A">
            <w:pPr>
              <w:jc w:val="center"/>
              <w:rPr>
                <w:rFonts w:ascii="Times New Roman" w:hAnsi="Times New Roman" w:cs="Times New Roman"/>
              </w:rPr>
            </w:pPr>
          </w:p>
        </w:tc>
        <w:tc>
          <w:tcPr>
            <w:tcW w:w="2477" w:type="dxa"/>
          </w:tcPr>
          <w:p w:rsidR="00037A9A" w:rsidRDefault="00037A9A" w:rsidP="000E2E59">
            <w:pPr>
              <w:jc w:val="center"/>
              <w:rPr>
                <w:rFonts w:ascii="Times New Roman" w:hAnsi="Times New Roman" w:cs="Times New Roman"/>
              </w:rPr>
            </w:pPr>
            <w:r w:rsidRPr="00B30FC2">
              <w:rPr>
                <w:rFonts w:ascii="Times New Roman" w:hAnsi="Times New Roman" w:cs="Times New Roman"/>
              </w:rPr>
              <w:t>1</w:t>
            </w:r>
          </w:p>
          <w:p w:rsidR="00037A9A" w:rsidRDefault="00037A9A" w:rsidP="00037A9A">
            <w:pPr>
              <w:jc w:val="center"/>
              <w:rPr>
                <w:rFonts w:ascii="Times New Roman" w:hAnsi="Times New Roman" w:cs="Times New Roman"/>
              </w:rPr>
            </w:pPr>
          </w:p>
        </w:tc>
        <w:tc>
          <w:tcPr>
            <w:tcW w:w="7846" w:type="dxa"/>
          </w:tcPr>
          <w:p w:rsidR="00037A9A" w:rsidRDefault="00037A9A" w:rsidP="000E2E59">
            <w:pPr>
              <w:pBdr>
                <w:top w:val="nil"/>
                <w:left w:val="nil"/>
                <w:bottom w:val="nil"/>
                <w:right w:val="nil"/>
                <w:between w:val="nil"/>
              </w:pBdr>
            </w:pPr>
            <w:r>
              <w:t xml:space="preserve">1.4 Concept of under reinforced, over reinforced and balanced sections. </w:t>
            </w:r>
          </w:p>
          <w:p w:rsidR="00037A9A" w:rsidRDefault="00037A9A" w:rsidP="000E2E59">
            <w:pPr>
              <w:pBdr>
                <w:top w:val="nil"/>
                <w:left w:val="nil"/>
                <w:bottom w:val="nil"/>
                <w:right w:val="nil"/>
                <w:between w:val="nil"/>
              </w:pBdr>
              <w:rPr>
                <w:rFonts w:ascii="Times New Roman" w:eastAsia="Times New Roman" w:hAnsi="Times New Roman" w:cs="Times New Roman"/>
                <w:color w:val="000000"/>
                <w:sz w:val="24"/>
                <w:szCs w:val="24"/>
              </w:rPr>
            </w:pPr>
            <w:r>
              <w:t>1.5 Advantages and disadvantages of WSM, reasons for its obsolescence</w:t>
            </w:r>
          </w:p>
        </w:tc>
      </w:tr>
      <w:tr w:rsidR="005022E0" w:rsidTr="005022E0">
        <w:trPr>
          <w:trHeight w:val="142"/>
        </w:trPr>
        <w:tc>
          <w:tcPr>
            <w:tcW w:w="2445" w:type="dxa"/>
            <w:vMerge w:val="restart"/>
            <w:vAlign w:val="center"/>
          </w:tcPr>
          <w:p w:rsidR="005022E0" w:rsidRDefault="005022E0" w:rsidP="000E2E59">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caps/>
              </w:rPr>
              <w:t>rd</w:t>
            </w:r>
          </w:p>
        </w:tc>
        <w:tc>
          <w:tcPr>
            <w:tcW w:w="2340" w:type="dxa"/>
            <w:vAlign w:val="center"/>
          </w:tcPr>
          <w:p w:rsidR="005022E0" w:rsidRDefault="00037A9A" w:rsidP="000E2E59">
            <w:pPr>
              <w:jc w:val="center"/>
              <w:rPr>
                <w:rFonts w:ascii="Times New Roman" w:hAnsi="Times New Roman" w:cs="Times New Roman"/>
              </w:rPr>
            </w:pPr>
            <w:r>
              <w:rPr>
                <w:rFonts w:ascii="Times New Roman" w:hAnsi="Times New Roman" w:cs="Times New Roman"/>
              </w:rPr>
              <w:t>23</w:t>
            </w:r>
            <w:r w:rsidR="005022E0">
              <w:rPr>
                <w:rFonts w:ascii="Times New Roman" w:hAnsi="Times New Roman" w:cs="Times New Roman"/>
              </w:rPr>
              <w:t>/03/2022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037A9A" w:rsidRPr="00037A9A" w:rsidRDefault="00037A9A" w:rsidP="000E2E59">
            <w:pPr>
              <w:rPr>
                <w:b/>
                <w:bCs/>
              </w:rPr>
            </w:pPr>
            <w:r w:rsidRPr="00037A9A">
              <w:rPr>
                <w:b/>
                <w:bCs/>
              </w:rPr>
              <w:t>2. Philosophy Of Limit State Method (LSM)</w:t>
            </w:r>
          </w:p>
          <w:p w:rsidR="00037A9A" w:rsidRDefault="00037A9A" w:rsidP="000E2E59">
            <w:r>
              <w:t xml:space="preserve">2.1Definition, Advantages of LSM over WSM, IS code suggestions regarding design philosophy. </w:t>
            </w:r>
          </w:p>
          <w:p w:rsidR="005022E0" w:rsidRPr="00FF7C47" w:rsidRDefault="00037A9A" w:rsidP="000E2E59">
            <w:pPr>
              <w:rPr>
                <w:rFonts w:ascii="Times New Roman" w:eastAsia="Times New Roman" w:hAnsi="Times New Roman" w:cs="Times New Roman"/>
                <w:color w:val="000000"/>
                <w:sz w:val="24"/>
                <w:szCs w:val="24"/>
              </w:rPr>
            </w:pPr>
            <w:r>
              <w:t>2.2 Types of limit states, partial safety factors for materials strength, characteristic strength, characteristic load, design load, loading on structure as per I.S. 875</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037A9A" w:rsidP="000E2E59">
            <w:pPr>
              <w:jc w:val="center"/>
              <w:rPr>
                <w:rFonts w:ascii="Times New Roman" w:hAnsi="Times New Roman" w:cs="Times New Roman"/>
              </w:rPr>
            </w:pPr>
            <w:r>
              <w:rPr>
                <w:rFonts w:ascii="Times New Roman" w:hAnsi="Times New Roman" w:cs="Times New Roman"/>
              </w:rPr>
              <w:t>25</w:t>
            </w:r>
            <w:r w:rsidR="005022E0">
              <w:rPr>
                <w:rFonts w:ascii="Times New Roman" w:hAnsi="Times New Roman" w:cs="Times New Roman"/>
              </w:rPr>
              <w:t>/03/2022</w:t>
            </w:r>
          </w:p>
        </w:tc>
        <w:tc>
          <w:tcPr>
            <w:tcW w:w="2477" w:type="dxa"/>
          </w:tcPr>
          <w:p w:rsidR="005022E0" w:rsidRDefault="00037A9A"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037A9A" w:rsidP="000E2E59">
            <w:pPr>
              <w:rPr>
                <w:rFonts w:ascii="Times New Roman" w:hAnsi="Times New Roman" w:cs="Times New Roman"/>
                <w:sz w:val="24"/>
                <w:szCs w:val="24"/>
              </w:rPr>
            </w:pPr>
            <w:r>
              <w:t>2.3 Study of I.S specification regarding spacing of reinforcement in slab, cover to reinforcement in slab, beam column &amp; footing, minimum reinforcement in slab, beam &amp; column, lapping, anchorage, effective span for beam &amp; slab.</w:t>
            </w:r>
          </w:p>
        </w:tc>
      </w:tr>
      <w:tr w:rsidR="00037A9A" w:rsidTr="00037A9A">
        <w:trPr>
          <w:trHeight w:val="413"/>
        </w:trPr>
        <w:tc>
          <w:tcPr>
            <w:tcW w:w="2445" w:type="dxa"/>
            <w:vMerge/>
            <w:vAlign w:val="center"/>
          </w:tcPr>
          <w:p w:rsidR="00037A9A" w:rsidRDefault="00037A9A" w:rsidP="000E2E59">
            <w:pPr>
              <w:jc w:val="center"/>
              <w:rPr>
                <w:rFonts w:ascii="Times New Roman" w:hAnsi="Times New Roman" w:cs="Times New Roman"/>
              </w:rPr>
            </w:pPr>
          </w:p>
        </w:tc>
        <w:tc>
          <w:tcPr>
            <w:tcW w:w="2340" w:type="dxa"/>
            <w:vAlign w:val="center"/>
          </w:tcPr>
          <w:p w:rsidR="00037A9A" w:rsidRDefault="00037A9A" w:rsidP="000E2E59">
            <w:pPr>
              <w:jc w:val="center"/>
              <w:rPr>
                <w:rFonts w:ascii="Times New Roman" w:hAnsi="Times New Roman" w:cs="Times New Roman"/>
              </w:rPr>
            </w:pPr>
            <w:r>
              <w:rPr>
                <w:rFonts w:ascii="Times New Roman" w:hAnsi="Times New Roman" w:cs="Times New Roman"/>
              </w:rPr>
              <w:t>26/03/2022</w:t>
            </w:r>
          </w:p>
          <w:p w:rsidR="00037A9A" w:rsidRDefault="00037A9A" w:rsidP="000E2E59">
            <w:pPr>
              <w:jc w:val="center"/>
              <w:rPr>
                <w:rFonts w:ascii="Times New Roman" w:hAnsi="Times New Roman" w:cs="Times New Roman"/>
              </w:rPr>
            </w:pPr>
          </w:p>
        </w:tc>
        <w:tc>
          <w:tcPr>
            <w:tcW w:w="2477" w:type="dxa"/>
          </w:tcPr>
          <w:p w:rsidR="00037A9A" w:rsidRDefault="00037A9A" w:rsidP="000E2E59">
            <w:pPr>
              <w:jc w:val="center"/>
              <w:rPr>
                <w:rFonts w:ascii="Times New Roman" w:hAnsi="Times New Roman" w:cs="Times New Roman"/>
              </w:rPr>
            </w:pPr>
            <w:r>
              <w:rPr>
                <w:rFonts w:ascii="Times New Roman" w:hAnsi="Times New Roman" w:cs="Times New Roman"/>
              </w:rPr>
              <w:t>2</w:t>
            </w:r>
          </w:p>
          <w:p w:rsidR="00037A9A" w:rsidRDefault="00037A9A" w:rsidP="000E2E59">
            <w:pPr>
              <w:jc w:val="center"/>
              <w:rPr>
                <w:rFonts w:ascii="Times New Roman" w:hAnsi="Times New Roman" w:cs="Times New Roman"/>
              </w:rPr>
            </w:pPr>
          </w:p>
        </w:tc>
        <w:tc>
          <w:tcPr>
            <w:tcW w:w="7846" w:type="dxa"/>
          </w:tcPr>
          <w:p w:rsidR="00037A9A" w:rsidRDefault="00037A9A" w:rsidP="000E2E59">
            <w:pPr>
              <w:rPr>
                <w:b/>
                <w:bCs/>
              </w:rPr>
            </w:pPr>
            <w:r w:rsidRPr="004229E5">
              <w:rPr>
                <w:b/>
                <w:bCs/>
              </w:rPr>
              <w:t>3 Analysis and Design of Single and Double Reinforced Sections (LSM)</w:t>
            </w:r>
          </w:p>
          <w:p w:rsidR="00EA011F" w:rsidRPr="004229E5" w:rsidRDefault="00EA011F" w:rsidP="000E2E59">
            <w:pPr>
              <w:rPr>
                <w:rFonts w:ascii="Times New Roman" w:hAnsi="Times New Roman" w:cs="Times New Roman"/>
                <w:b/>
                <w:bCs/>
                <w:sz w:val="24"/>
                <w:szCs w:val="24"/>
              </w:rPr>
            </w:pPr>
            <w:r>
              <w:t xml:space="preserve">3.1 Limit state of collapse (flexure), Assumptions, Stress-Strain relationship for concrete and steel, neutral axis, stress block diagram and strain diagram for singly </w:t>
            </w:r>
            <w:r>
              <w:lastRenderedPageBreak/>
              <w:t>reinforced section.</w:t>
            </w:r>
          </w:p>
        </w:tc>
      </w:tr>
      <w:tr w:rsidR="00806217" w:rsidTr="00EA011F">
        <w:trPr>
          <w:trHeight w:val="530"/>
        </w:trPr>
        <w:tc>
          <w:tcPr>
            <w:tcW w:w="2445" w:type="dxa"/>
            <w:vMerge w:val="restart"/>
            <w:vAlign w:val="center"/>
          </w:tcPr>
          <w:p w:rsidR="00806217" w:rsidRDefault="00806217" w:rsidP="000E2E59">
            <w:pPr>
              <w:jc w:val="center"/>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caps/>
              </w:rPr>
              <w:t>th</w:t>
            </w:r>
          </w:p>
          <w:p w:rsidR="00806217" w:rsidRDefault="00806217" w:rsidP="000E2E59">
            <w:pPr>
              <w:jc w:val="center"/>
              <w:rPr>
                <w:rFonts w:ascii="Times New Roman" w:hAnsi="Times New Roman" w:cs="Times New Roman"/>
              </w:rPr>
            </w:pPr>
          </w:p>
        </w:tc>
        <w:tc>
          <w:tcPr>
            <w:tcW w:w="2340" w:type="dxa"/>
            <w:vAlign w:val="center"/>
          </w:tcPr>
          <w:p w:rsidR="00806217" w:rsidRDefault="00806217" w:rsidP="000E2E59">
            <w:pPr>
              <w:jc w:val="center"/>
              <w:rPr>
                <w:rFonts w:ascii="Times New Roman" w:hAnsi="Times New Roman" w:cs="Times New Roman"/>
              </w:rPr>
            </w:pPr>
          </w:p>
          <w:p w:rsidR="00806217" w:rsidRDefault="00806217" w:rsidP="000E2E59">
            <w:pPr>
              <w:jc w:val="center"/>
              <w:rPr>
                <w:rFonts w:ascii="Times New Roman" w:hAnsi="Times New Roman" w:cs="Times New Roman"/>
              </w:rPr>
            </w:pPr>
            <w:r>
              <w:rPr>
                <w:rFonts w:ascii="Times New Roman" w:hAnsi="Times New Roman" w:cs="Times New Roman"/>
              </w:rPr>
              <w:t>30/03/2022</w:t>
            </w:r>
          </w:p>
          <w:p w:rsidR="00806217" w:rsidRDefault="00806217" w:rsidP="000E2E59">
            <w:pPr>
              <w:jc w:val="center"/>
              <w:rPr>
                <w:rFonts w:ascii="Times New Roman" w:hAnsi="Times New Roman" w:cs="Times New Roman"/>
              </w:rPr>
            </w:pPr>
          </w:p>
        </w:tc>
        <w:tc>
          <w:tcPr>
            <w:tcW w:w="2477" w:type="dxa"/>
          </w:tcPr>
          <w:p w:rsidR="00806217" w:rsidRDefault="00806217" w:rsidP="000E2E59">
            <w:pPr>
              <w:jc w:val="center"/>
              <w:rPr>
                <w:rFonts w:ascii="Times New Roman" w:hAnsi="Times New Roman" w:cs="Times New Roman"/>
              </w:rPr>
            </w:pPr>
          </w:p>
          <w:p w:rsidR="00806217" w:rsidRDefault="00806217" w:rsidP="000E2E59">
            <w:pPr>
              <w:jc w:val="center"/>
              <w:rPr>
                <w:rFonts w:ascii="Times New Roman" w:hAnsi="Times New Roman" w:cs="Times New Roman"/>
              </w:rPr>
            </w:pPr>
            <w:r w:rsidRPr="00B30FC2">
              <w:rPr>
                <w:rFonts w:ascii="Times New Roman" w:hAnsi="Times New Roman" w:cs="Times New Roman"/>
              </w:rPr>
              <w:t>1</w:t>
            </w:r>
          </w:p>
          <w:p w:rsidR="00806217" w:rsidRDefault="00806217" w:rsidP="00EA011F">
            <w:pPr>
              <w:jc w:val="center"/>
              <w:rPr>
                <w:rFonts w:ascii="Times New Roman" w:hAnsi="Times New Roman" w:cs="Times New Roman"/>
              </w:rPr>
            </w:pPr>
          </w:p>
        </w:tc>
        <w:tc>
          <w:tcPr>
            <w:tcW w:w="7846" w:type="dxa"/>
          </w:tcPr>
          <w:p w:rsidR="00806217" w:rsidRPr="0083242E" w:rsidRDefault="00806217" w:rsidP="000E2E59">
            <w:pPr>
              <w:pBdr>
                <w:top w:val="nil"/>
                <w:left w:val="nil"/>
                <w:bottom w:val="nil"/>
                <w:right w:val="nil"/>
                <w:between w:val="nil"/>
              </w:pBdr>
              <w:rPr>
                <w:rFonts w:ascii="Times New Roman" w:eastAsia="Times New Roman" w:hAnsi="Times New Roman" w:cs="Times New Roman"/>
                <w:b/>
                <w:bCs/>
                <w:color w:val="000000"/>
                <w:sz w:val="24"/>
                <w:szCs w:val="24"/>
              </w:rPr>
            </w:pPr>
            <w:r w:rsidRPr="0083242E">
              <w:rPr>
                <w:rFonts w:ascii="Times New Roman" w:eastAsia="Times New Roman" w:hAnsi="Times New Roman" w:cs="Times New Roman"/>
                <w:b/>
                <w:bCs/>
                <w:color w:val="000000"/>
                <w:sz w:val="24"/>
                <w:szCs w:val="24"/>
              </w:rPr>
              <w:t>Class test 1</w:t>
            </w:r>
          </w:p>
        </w:tc>
      </w:tr>
      <w:tr w:rsidR="00806217" w:rsidTr="00EA011F">
        <w:trPr>
          <w:trHeight w:val="557"/>
        </w:trPr>
        <w:tc>
          <w:tcPr>
            <w:tcW w:w="2445" w:type="dxa"/>
            <w:vMerge/>
            <w:vAlign w:val="center"/>
          </w:tcPr>
          <w:p w:rsidR="00806217" w:rsidRDefault="00806217" w:rsidP="000E2E59">
            <w:pPr>
              <w:jc w:val="center"/>
              <w:rPr>
                <w:rFonts w:ascii="Times New Roman" w:hAnsi="Times New Roman" w:cs="Times New Roman"/>
              </w:rPr>
            </w:pPr>
          </w:p>
        </w:tc>
        <w:tc>
          <w:tcPr>
            <w:tcW w:w="2340" w:type="dxa"/>
            <w:vAlign w:val="center"/>
          </w:tcPr>
          <w:p w:rsidR="00806217" w:rsidRDefault="00806217" w:rsidP="00EA011F">
            <w:pPr>
              <w:rPr>
                <w:rFonts w:ascii="Times New Roman" w:hAnsi="Times New Roman" w:cs="Times New Roman"/>
              </w:rPr>
            </w:pPr>
            <w:r>
              <w:rPr>
                <w:rFonts w:ascii="Times New Roman" w:hAnsi="Times New Roman" w:cs="Times New Roman"/>
              </w:rPr>
              <w:t xml:space="preserve">           02/04/2022</w:t>
            </w:r>
          </w:p>
        </w:tc>
        <w:tc>
          <w:tcPr>
            <w:tcW w:w="2477" w:type="dxa"/>
          </w:tcPr>
          <w:p w:rsidR="00806217" w:rsidRDefault="00806217" w:rsidP="00EA011F">
            <w:pPr>
              <w:rPr>
                <w:rFonts w:ascii="Times New Roman" w:hAnsi="Times New Roman" w:cs="Times New Roman"/>
              </w:rPr>
            </w:pPr>
            <w:r>
              <w:rPr>
                <w:rFonts w:ascii="Times New Roman" w:hAnsi="Times New Roman" w:cs="Times New Roman"/>
              </w:rPr>
              <w:t xml:space="preserve">                    </w:t>
            </w:r>
          </w:p>
          <w:p w:rsidR="00806217" w:rsidRDefault="00806217" w:rsidP="00EA011F">
            <w:pPr>
              <w:rPr>
                <w:rFonts w:ascii="Times New Roman" w:hAnsi="Times New Roman" w:cs="Times New Roman"/>
              </w:rPr>
            </w:pPr>
            <w:r>
              <w:rPr>
                <w:rFonts w:ascii="Times New Roman" w:hAnsi="Times New Roman" w:cs="Times New Roman"/>
              </w:rPr>
              <w:t xml:space="preserve">                    2</w:t>
            </w:r>
          </w:p>
        </w:tc>
        <w:tc>
          <w:tcPr>
            <w:tcW w:w="7846" w:type="dxa"/>
          </w:tcPr>
          <w:p w:rsidR="00806217" w:rsidRDefault="00806217" w:rsidP="00EA011F">
            <w:pPr>
              <w:pBdr>
                <w:top w:val="nil"/>
                <w:left w:val="nil"/>
                <w:bottom w:val="nil"/>
                <w:right w:val="nil"/>
                <w:between w:val="nil"/>
              </w:pBdr>
              <w:rPr>
                <w:rFonts w:ascii="Times New Roman" w:hAnsi="Times New Roman" w:cs="Times New Roman"/>
                <w:sz w:val="24"/>
                <w:szCs w:val="24"/>
              </w:rPr>
            </w:pPr>
            <w:r>
              <w:t>3.2 Concept of under- reinforced, over-reinforced and limiting section, neutral axis co-efficient</w:t>
            </w:r>
          </w:p>
        </w:tc>
      </w:tr>
      <w:tr w:rsidR="00EA011F" w:rsidTr="005022E0">
        <w:trPr>
          <w:trHeight w:val="142"/>
        </w:trPr>
        <w:tc>
          <w:tcPr>
            <w:tcW w:w="2445" w:type="dxa"/>
            <w:vMerge w:val="restart"/>
            <w:vAlign w:val="center"/>
          </w:tcPr>
          <w:p w:rsidR="00EA011F" w:rsidRDefault="00806217" w:rsidP="000E2E59">
            <w:pPr>
              <w:jc w:val="center"/>
              <w:rPr>
                <w:rFonts w:ascii="Times New Roman" w:hAnsi="Times New Roman" w:cs="Times New Roman"/>
              </w:rPr>
            </w:pPr>
            <w:r>
              <w:rPr>
                <w:rFonts w:ascii="Times New Roman" w:hAnsi="Times New Roman" w:cs="Times New Roman"/>
              </w:rPr>
              <w:t>5</w:t>
            </w:r>
            <w:r>
              <w:rPr>
                <w:rFonts w:ascii="Times New Roman" w:hAnsi="Times New Roman" w:cs="Times New Roman"/>
                <w:caps/>
              </w:rPr>
              <w:t>th</w:t>
            </w:r>
          </w:p>
        </w:tc>
        <w:tc>
          <w:tcPr>
            <w:tcW w:w="2340" w:type="dxa"/>
            <w:vAlign w:val="center"/>
          </w:tcPr>
          <w:p w:rsidR="00EA011F" w:rsidRDefault="00EA011F" w:rsidP="000E2E59">
            <w:pPr>
              <w:jc w:val="center"/>
              <w:rPr>
                <w:rFonts w:ascii="Times New Roman" w:hAnsi="Times New Roman" w:cs="Times New Roman"/>
              </w:rPr>
            </w:pPr>
            <w:r>
              <w:rPr>
                <w:rFonts w:ascii="Times New Roman" w:hAnsi="Times New Roman" w:cs="Times New Roman"/>
              </w:rPr>
              <w:t>06/04/2022</w:t>
            </w:r>
          </w:p>
        </w:tc>
        <w:tc>
          <w:tcPr>
            <w:tcW w:w="2477" w:type="dxa"/>
          </w:tcPr>
          <w:p w:rsidR="00EA011F" w:rsidRDefault="00EA011F" w:rsidP="000E2E59">
            <w:pPr>
              <w:jc w:val="center"/>
              <w:rPr>
                <w:rFonts w:ascii="Times New Roman" w:hAnsi="Times New Roman" w:cs="Times New Roman"/>
              </w:rPr>
            </w:pPr>
            <w:r>
              <w:rPr>
                <w:rFonts w:ascii="Times New Roman" w:hAnsi="Times New Roman" w:cs="Times New Roman"/>
              </w:rPr>
              <w:t>1</w:t>
            </w:r>
          </w:p>
        </w:tc>
        <w:tc>
          <w:tcPr>
            <w:tcW w:w="7846" w:type="dxa"/>
          </w:tcPr>
          <w:p w:rsidR="00EA011F" w:rsidRDefault="00EA011F" w:rsidP="000E2E59">
            <w:pPr>
              <w:pBdr>
                <w:top w:val="nil"/>
                <w:left w:val="nil"/>
                <w:bottom w:val="nil"/>
                <w:right w:val="nil"/>
                <w:between w:val="nil"/>
              </w:pBdr>
              <w:rPr>
                <w:rFonts w:ascii="Times New Roman" w:eastAsia="Times New Roman" w:hAnsi="Times New Roman" w:cs="Times New Roman"/>
                <w:color w:val="000000"/>
                <w:sz w:val="24"/>
                <w:szCs w:val="24"/>
              </w:rPr>
            </w:pPr>
            <w:r>
              <w:t>3.2 limiting value of moment of resistance and limiting percentage of steel required for limiting singly R.C. section.</w:t>
            </w:r>
          </w:p>
        </w:tc>
      </w:tr>
      <w:tr w:rsidR="00EA011F" w:rsidTr="005022E0">
        <w:trPr>
          <w:trHeight w:val="142"/>
        </w:trPr>
        <w:tc>
          <w:tcPr>
            <w:tcW w:w="2445" w:type="dxa"/>
            <w:vMerge/>
            <w:vAlign w:val="center"/>
          </w:tcPr>
          <w:p w:rsidR="00EA011F" w:rsidRDefault="00EA011F" w:rsidP="000E2E59">
            <w:pPr>
              <w:jc w:val="center"/>
              <w:rPr>
                <w:rFonts w:ascii="Times New Roman" w:hAnsi="Times New Roman" w:cs="Times New Roman"/>
              </w:rPr>
            </w:pPr>
          </w:p>
        </w:tc>
        <w:tc>
          <w:tcPr>
            <w:tcW w:w="2340" w:type="dxa"/>
            <w:vAlign w:val="center"/>
          </w:tcPr>
          <w:p w:rsidR="00EA011F" w:rsidRDefault="00EA011F" w:rsidP="000E2E59">
            <w:pPr>
              <w:jc w:val="center"/>
              <w:rPr>
                <w:rFonts w:ascii="Times New Roman" w:hAnsi="Times New Roman" w:cs="Times New Roman"/>
              </w:rPr>
            </w:pPr>
            <w:r>
              <w:rPr>
                <w:rFonts w:ascii="Times New Roman" w:hAnsi="Times New Roman" w:cs="Times New Roman"/>
              </w:rPr>
              <w:t>08/04/2022</w:t>
            </w:r>
          </w:p>
        </w:tc>
        <w:tc>
          <w:tcPr>
            <w:tcW w:w="2477" w:type="dxa"/>
          </w:tcPr>
          <w:p w:rsidR="00EA011F" w:rsidRDefault="00EA011F" w:rsidP="000E2E59">
            <w:pPr>
              <w:jc w:val="center"/>
              <w:rPr>
                <w:rFonts w:ascii="Times New Roman" w:hAnsi="Times New Roman" w:cs="Times New Roman"/>
              </w:rPr>
            </w:pPr>
            <w:r>
              <w:rPr>
                <w:rFonts w:ascii="Times New Roman" w:hAnsi="Times New Roman" w:cs="Times New Roman"/>
              </w:rPr>
              <w:t>2</w:t>
            </w:r>
          </w:p>
        </w:tc>
        <w:tc>
          <w:tcPr>
            <w:tcW w:w="7846" w:type="dxa"/>
          </w:tcPr>
          <w:p w:rsidR="00EA011F" w:rsidRDefault="00EA011F" w:rsidP="00F46BCF">
            <w:pPr>
              <w:rPr>
                <w:rFonts w:ascii="Times New Roman" w:hAnsi="Times New Roman" w:cs="Times New Roman"/>
                <w:sz w:val="24"/>
                <w:szCs w:val="24"/>
              </w:rPr>
            </w:pPr>
            <w:r>
              <w:t>3.3 Analysis and design: determination of design constants</w:t>
            </w:r>
            <w:r w:rsidR="00F46BCF">
              <w:t xml:space="preserve"> for rectangular sections</w:t>
            </w:r>
          </w:p>
        </w:tc>
      </w:tr>
      <w:tr w:rsidR="00EA011F" w:rsidTr="005022E0">
        <w:trPr>
          <w:trHeight w:val="142"/>
        </w:trPr>
        <w:tc>
          <w:tcPr>
            <w:tcW w:w="2445" w:type="dxa"/>
            <w:vMerge/>
            <w:vAlign w:val="center"/>
          </w:tcPr>
          <w:p w:rsidR="00EA011F" w:rsidRDefault="00EA011F" w:rsidP="000E2E59">
            <w:pPr>
              <w:jc w:val="center"/>
              <w:rPr>
                <w:rFonts w:ascii="Times New Roman" w:hAnsi="Times New Roman" w:cs="Times New Roman"/>
              </w:rPr>
            </w:pPr>
          </w:p>
        </w:tc>
        <w:tc>
          <w:tcPr>
            <w:tcW w:w="2340" w:type="dxa"/>
            <w:vAlign w:val="center"/>
          </w:tcPr>
          <w:p w:rsidR="00EA011F" w:rsidRDefault="00EA011F" w:rsidP="000E2E59">
            <w:pPr>
              <w:jc w:val="center"/>
              <w:rPr>
                <w:rFonts w:ascii="Times New Roman" w:hAnsi="Times New Roman" w:cs="Times New Roman"/>
              </w:rPr>
            </w:pPr>
            <w:r>
              <w:rPr>
                <w:rFonts w:ascii="Times New Roman" w:hAnsi="Times New Roman" w:cs="Times New Roman"/>
              </w:rPr>
              <w:t>09/04/2022</w:t>
            </w:r>
          </w:p>
        </w:tc>
        <w:tc>
          <w:tcPr>
            <w:tcW w:w="2477" w:type="dxa"/>
          </w:tcPr>
          <w:p w:rsidR="00EA011F" w:rsidRPr="00B30FC2" w:rsidRDefault="00EA011F" w:rsidP="000E2E59">
            <w:pPr>
              <w:jc w:val="center"/>
              <w:rPr>
                <w:rFonts w:ascii="Times New Roman" w:hAnsi="Times New Roman" w:cs="Times New Roman"/>
              </w:rPr>
            </w:pPr>
            <w:r>
              <w:rPr>
                <w:rFonts w:ascii="Times New Roman" w:hAnsi="Times New Roman" w:cs="Times New Roman"/>
              </w:rPr>
              <w:t>2</w:t>
            </w:r>
          </w:p>
        </w:tc>
        <w:tc>
          <w:tcPr>
            <w:tcW w:w="7846" w:type="dxa"/>
          </w:tcPr>
          <w:p w:rsidR="00EA011F" w:rsidRDefault="00F46BCF" w:rsidP="000E2E59">
            <w:pPr>
              <w:rPr>
                <w:rFonts w:ascii="Times New Roman" w:eastAsia="Times New Roman" w:hAnsi="Times New Roman" w:cs="Times New Roman"/>
                <w:color w:val="000000"/>
                <w:sz w:val="24"/>
                <w:szCs w:val="24"/>
              </w:rPr>
            </w:pPr>
            <w:r>
              <w:t>3.3 Moment of resistance and area of steel for rectangular sections</w:t>
            </w:r>
          </w:p>
        </w:tc>
      </w:tr>
      <w:tr w:rsidR="005022E0" w:rsidTr="005022E0">
        <w:trPr>
          <w:trHeight w:val="142"/>
        </w:trPr>
        <w:tc>
          <w:tcPr>
            <w:tcW w:w="2445" w:type="dxa"/>
            <w:vMerge w:val="restart"/>
            <w:vAlign w:val="center"/>
          </w:tcPr>
          <w:p w:rsidR="005022E0" w:rsidRDefault="00806217" w:rsidP="000E2E59">
            <w:pPr>
              <w:jc w:val="center"/>
              <w:rPr>
                <w:rFonts w:ascii="Times New Roman" w:hAnsi="Times New Roman" w:cs="Times New Roman"/>
              </w:rPr>
            </w:pPr>
            <w:r>
              <w:rPr>
                <w:rFonts w:ascii="Times New Roman" w:hAnsi="Times New Roman" w:cs="Times New Roman"/>
              </w:rPr>
              <w:t>6</w:t>
            </w:r>
            <w:r w:rsidR="005022E0">
              <w:rPr>
                <w:rFonts w:ascii="Times New Roman" w:hAnsi="Times New Roman" w:cs="Times New Roman"/>
              </w:rPr>
              <w:t>TH</w:t>
            </w:r>
          </w:p>
        </w:tc>
        <w:tc>
          <w:tcPr>
            <w:tcW w:w="2340" w:type="dxa"/>
            <w:vAlign w:val="center"/>
          </w:tcPr>
          <w:p w:rsidR="005022E0" w:rsidRDefault="00F46BCF" w:rsidP="000E2E59">
            <w:pPr>
              <w:jc w:val="center"/>
              <w:rPr>
                <w:rFonts w:ascii="Times New Roman" w:hAnsi="Times New Roman" w:cs="Times New Roman"/>
              </w:rPr>
            </w:pPr>
            <w:r>
              <w:rPr>
                <w:rFonts w:ascii="Times New Roman" w:hAnsi="Times New Roman" w:cs="Times New Roman"/>
              </w:rPr>
              <w:t>13</w:t>
            </w:r>
            <w:r w:rsidR="005022E0">
              <w:rPr>
                <w:rFonts w:ascii="Times New Roman" w:hAnsi="Times New Roman" w:cs="Times New Roman"/>
              </w:rPr>
              <w:t>/04/2022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Default="00F46BCF" w:rsidP="000E2E59">
            <w:pPr>
              <w:rPr>
                <w:rFonts w:ascii="Times New Roman" w:eastAsia="Times New Roman" w:hAnsi="Times New Roman" w:cs="Times New Roman"/>
                <w:color w:val="000000"/>
                <w:sz w:val="24"/>
                <w:szCs w:val="24"/>
              </w:rPr>
            </w:pPr>
            <w:r>
              <w:t>3.4 Necessity of doubly reinforced section, design of doubly reinforced rectangular section</w:t>
            </w:r>
          </w:p>
        </w:tc>
      </w:tr>
      <w:tr w:rsidR="00F46BCF" w:rsidTr="00F46BCF">
        <w:trPr>
          <w:trHeight w:val="413"/>
        </w:trPr>
        <w:tc>
          <w:tcPr>
            <w:tcW w:w="2445" w:type="dxa"/>
            <w:vMerge/>
            <w:vAlign w:val="center"/>
          </w:tcPr>
          <w:p w:rsidR="00F46BCF" w:rsidRDefault="00F46BCF" w:rsidP="000E2E59">
            <w:pPr>
              <w:jc w:val="center"/>
              <w:rPr>
                <w:rFonts w:ascii="Times New Roman" w:hAnsi="Times New Roman" w:cs="Times New Roman"/>
              </w:rPr>
            </w:pPr>
          </w:p>
        </w:tc>
        <w:tc>
          <w:tcPr>
            <w:tcW w:w="2340" w:type="dxa"/>
            <w:vAlign w:val="center"/>
          </w:tcPr>
          <w:p w:rsidR="00F46BCF" w:rsidRDefault="00F46BCF" w:rsidP="000E2E59">
            <w:pPr>
              <w:jc w:val="center"/>
              <w:rPr>
                <w:rFonts w:ascii="Times New Roman" w:hAnsi="Times New Roman" w:cs="Times New Roman"/>
              </w:rPr>
            </w:pPr>
            <w:r>
              <w:rPr>
                <w:rFonts w:ascii="Times New Roman" w:hAnsi="Times New Roman" w:cs="Times New Roman"/>
              </w:rPr>
              <w:t>16/04/2022</w:t>
            </w:r>
          </w:p>
        </w:tc>
        <w:tc>
          <w:tcPr>
            <w:tcW w:w="2477" w:type="dxa"/>
          </w:tcPr>
          <w:p w:rsidR="00F46BCF" w:rsidRDefault="00F46BCF" w:rsidP="000E2E59">
            <w:pPr>
              <w:jc w:val="center"/>
              <w:rPr>
                <w:rFonts w:ascii="Times New Roman" w:hAnsi="Times New Roman" w:cs="Times New Roman"/>
              </w:rPr>
            </w:pPr>
            <w:r>
              <w:rPr>
                <w:rFonts w:ascii="Times New Roman" w:hAnsi="Times New Roman" w:cs="Times New Roman"/>
              </w:rPr>
              <w:t>2</w:t>
            </w:r>
          </w:p>
        </w:tc>
        <w:tc>
          <w:tcPr>
            <w:tcW w:w="7846" w:type="dxa"/>
          </w:tcPr>
          <w:p w:rsidR="00F46BCF" w:rsidRPr="00B658A6" w:rsidRDefault="00F46BCF" w:rsidP="00F46BCF">
            <w:pPr>
              <w:rPr>
                <w:rFonts w:ascii="Times New Roman" w:eastAsia="Times New Roman" w:hAnsi="Times New Roman" w:cs="Times New Roman"/>
                <w:color w:val="000000"/>
                <w:sz w:val="24"/>
                <w:szCs w:val="24"/>
              </w:rPr>
            </w:pPr>
            <w:r>
              <w:t>3.4 design of doubly reinforced rectangular section</w:t>
            </w:r>
          </w:p>
        </w:tc>
      </w:tr>
      <w:tr w:rsidR="005022E0" w:rsidTr="005022E0">
        <w:trPr>
          <w:trHeight w:val="142"/>
        </w:trPr>
        <w:tc>
          <w:tcPr>
            <w:tcW w:w="2445" w:type="dxa"/>
            <w:vMerge w:val="restart"/>
            <w:vAlign w:val="center"/>
          </w:tcPr>
          <w:p w:rsidR="005022E0" w:rsidRDefault="00806217" w:rsidP="000E2E59">
            <w:pPr>
              <w:jc w:val="center"/>
              <w:rPr>
                <w:rFonts w:ascii="Times New Roman" w:hAnsi="Times New Roman" w:cs="Times New Roman"/>
              </w:rPr>
            </w:pPr>
            <w:r>
              <w:rPr>
                <w:rFonts w:ascii="Times New Roman" w:hAnsi="Times New Roman" w:cs="Times New Roman"/>
              </w:rPr>
              <w:t>7</w:t>
            </w:r>
            <w:r w:rsidR="005022E0">
              <w:rPr>
                <w:rFonts w:ascii="Times New Roman" w:hAnsi="Times New Roman" w:cs="Times New Roman"/>
              </w:rPr>
              <w:t>TH</w:t>
            </w:r>
          </w:p>
        </w:tc>
        <w:tc>
          <w:tcPr>
            <w:tcW w:w="2340" w:type="dxa"/>
            <w:vAlign w:val="center"/>
          </w:tcPr>
          <w:p w:rsidR="005022E0" w:rsidRDefault="00F46BCF" w:rsidP="000E2E59">
            <w:pPr>
              <w:jc w:val="center"/>
              <w:rPr>
                <w:rFonts w:ascii="Times New Roman" w:hAnsi="Times New Roman" w:cs="Times New Roman"/>
              </w:rPr>
            </w:pPr>
            <w:r>
              <w:rPr>
                <w:rFonts w:ascii="Times New Roman" w:hAnsi="Times New Roman" w:cs="Times New Roman"/>
              </w:rPr>
              <w:t>20</w:t>
            </w:r>
            <w:r w:rsidR="005022E0">
              <w:rPr>
                <w:rFonts w:ascii="Times New Roman" w:hAnsi="Times New Roman" w:cs="Times New Roman"/>
              </w:rPr>
              <w:t>/04/2022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F46BCF" w:rsidRPr="00F46BCF" w:rsidRDefault="00F46BCF" w:rsidP="000E2E59">
            <w:pPr>
              <w:rPr>
                <w:b/>
                <w:bCs/>
              </w:rPr>
            </w:pPr>
            <w:r w:rsidRPr="00F46BCF">
              <w:rPr>
                <w:b/>
                <w:bCs/>
              </w:rPr>
              <w:t xml:space="preserve">4 Shear, Bond and Development Length (LSM) </w:t>
            </w:r>
          </w:p>
          <w:p w:rsidR="005022E0" w:rsidRDefault="00F46BCF" w:rsidP="000E2E59">
            <w:pPr>
              <w:rPr>
                <w:rFonts w:ascii="Times New Roman" w:hAnsi="Times New Roman" w:cs="Times New Roman"/>
                <w:sz w:val="24"/>
                <w:szCs w:val="24"/>
              </w:rPr>
            </w:pPr>
            <w:r>
              <w:t>4.1 Nominal shear stress in R.C. section, design shear strength of concrete, maximum shear stress, design of shear reinforcement, minimum shear reinforcement, forms of shear reinforcement</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F46BCF" w:rsidP="000E2E59">
            <w:pPr>
              <w:jc w:val="center"/>
              <w:rPr>
                <w:rFonts w:ascii="Times New Roman" w:hAnsi="Times New Roman" w:cs="Times New Roman"/>
              </w:rPr>
            </w:pPr>
            <w:r>
              <w:rPr>
                <w:rFonts w:ascii="Times New Roman" w:hAnsi="Times New Roman" w:cs="Times New Roman"/>
              </w:rPr>
              <w:t>22</w:t>
            </w:r>
            <w:r w:rsidR="005022E0">
              <w:rPr>
                <w:rFonts w:ascii="Times New Roman" w:hAnsi="Times New Roman" w:cs="Times New Roman"/>
              </w:rPr>
              <w:t>/04/2022</w:t>
            </w:r>
          </w:p>
        </w:tc>
        <w:tc>
          <w:tcPr>
            <w:tcW w:w="2477" w:type="dxa"/>
          </w:tcPr>
          <w:p w:rsidR="005022E0" w:rsidRDefault="00F46BCF"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Pr="007C21FD" w:rsidRDefault="00F46BCF" w:rsidP="000E2E59">
            <w:pPr>
              <w:rPr>
                <w:rFonts w:ascii="Times New Roman" w:hAnsi="Times New Roman" w:cs="Times New Roman"/>
                <w:sz w:val="24"/>
                <w:szCs w:val="24"/>
              </w:rPr>
            </w:pPr>
            <w:r>
              <w:t>4.2 Bond and types of bond, bond stress, check for bond stress, development length in tension and compression, anchorage value for hooks 90 degree bend and 45 degree bend standards lapping of bars, check for development length.</w:t>
            </w:r>
          </w:p>
        </w:tc>
      </w:tr>
      <w:tr w:rsidR="00F46BCF" w:rsidTr="00F46BCF">
        <w:trPr>
          <w:trHeight w:val="233"/>
        </w:trPr>
        <w:tc>
          <w:tcPr>
            <w:tcW w:w="2445" w:type="dxa"/>
            <w:vMerge/>
            <w:vAlign w:val="center"/>
          </w:tcPr>
          <w:p w:rsidR="00F46BCF" w:rsidRDefault="00F46BCF" w:rsidP="000E2E59">
            <w:pPr>
              <w:jc w:val="center"/>
              <w:rPr>
                <w:rFonts w:ascii="Times New Roman" w:hAnsi="Times New Roman" w:cs="Times New Roman"/>
              </w:rPr>
            </w:pPr>
          </w:p>
        </w:tc>
        <w:tc>
          <w:tcPr>
            <w:tcW w:w="2340" w:type="dxa"/>
            <w:vAlign w:val="center"/>
          </w:tcPr>
          <w:p w:rsidR="00F46BCF" w:rsidRDefault="00F46BCF" w:rsidP="00F46BCF">
            <w:pPr>
              <w:jc w:val="center"/>
              <w:rPr>
                <w:rFonts w:ascii="Times New Roman" w:hAnsi="Times New Roman" w:cs="Times New Roman"/>
              </w:rPr>
            </w:pPr>
            <w:r>
              <w:rPr>
                <w:rFonts w:ascii="Times New Roman" w:hAnsi="Times New Roman" w:cs="Times New Roman"/>
              </w:rPr>
              <w:t>23/04/2022</w:t>
            </w:r>
          </w:p>
        </w:tc>
        <w:tc>
          <w:tcPr>
            <w:tcW w:w="2477" w:type="dxa"/>
          </w:tcPr>
          <w:p w:rsidR="00F46BCF" w:rsidRDefault="00F46BCF" w:rsidP="000E2E59">
            <w:pPr>
              <w:jc w:val="center"/>
              <w:rPr>
                <w:rFonts w:ascii="Times New Roman" w:hAnsi="Times New Roman" w:cs="Times New Roman"/>
              </w:rPr>
            </w:pPr>
            <w:r>
              <w:rPr>
                <w:rFonts w:ascii="Times New Roman" w:hAnsi="Times New Roman" w:cs="Times New Roman"/>
              </w:rPr>
              <w:t>2</w:t>
            </w:r>
          </w:p>
          <w:p w:rsidR="00F46BCF" w:rsidRDefault="00F46BCF" w:rsidP="000E2E59">
            <w:pPr>
              <w:jc w:val="center"/>
              <w:rPr>
                <w:rFonts w:ascii="Times New Roman" w:hAnsi="Times New Roman" w:cs="Times New Roman"/>
              </w:rPr>
            </w:pPr>
          </w:p>
        </w:tc>
        <w:tc>
          <w:tcPr>
            <w:tcW w:w="7846" w:type="dxa"/>
          </w:tcPr>
          <w:p w:rsidR="00F46BCF" w:rsidRPr="00740D4F" w:rsidRDefault="00F46BCF" w:rsidP="000E2E59">
            <w:pPr>
              <w:rPr>
                <w:rFonts w:ascii="Times New Roman" w:hAnsi="Times New Roman" w:cs="Times New Roman"/>
                <w:sz w:val="24"/>
                <w:szCs w:val="24"/>
              </w:rPr>
            </w:pPr>
            <w:r>
              <w:t xml:space="preserve">4.3 Numerical problems on deciding whether shear reinforcement </w:t>
            </w:r>
            <w:proofErr w:type="gramStart"/>
            <w:r>
              <w:t>is</w:t>
            </w:r>
            <w:proofErr w:type="gramEnd"/>
            <w:r>
              <w:t xml:space="preserve"> required or not, check for adequacy of the section in shear. Design of shear reinforcement; Minimum shear reinforcement in beams </w:t>
            </w:r>
          </w:p>
        </w:tc>
      </w:tr>
      <w:tr w:rsidR="005022E0" w:rsidTr="005022E0">
        <w:trPr>
          <w:trHeight w:val="142"/>
        </w:trPr>
        <w:tc>
          <w:tcPr>
            <w:tcW w:w="2445" w:type="dxa"/>
            <w:vMerge w:val="restart"/>
            <w:vAlign w:val="center"/>
          </w:tcPr>
          <w:p w:rsidR="005022E0" w:rsidRDefault="00806217" w:rsidP="000E2E59">
            <w:pPr>
              <w:jc w:val="center"/>
              <w:rPr>
                <w:rFonts w:ascii="Times New Roman" w:hAnsi="Times New Roman" w:cs="Times New Roman"/>
              </w:rPr>
            </w:pPr>
            <w:r>
              <w:rPr>
                <w:rFonts w:ascii="Times New Roman" w:hAnsi="Times New Roman" w:cs="Times New Roman"/>
              </w:rPr>
              <w:t>8</w:t>
            </w:r>
            <w:r w:rsidR="005022E0">
              <w:rPr>
                <w:rFonts w:ascii="Times New Roman" w:hAnsi="Times New Roman" w:cs="Times New Roman"/>
              </w:rPr>
              <w:t>TH</w:t>
            </w:r>
          </w:p>
        </w:tc>
        <w:tc>
          <w:tcPr>
            <w:tcW w:w="2340" w:type="dxa"/>
            <w:vAlign w:val="center"/>
          </w:tcPr>
          <w:p w:rsidR="005022E0" w:rsidRDefault="00F46BCF" w:rsidP="000E2E59">
            <w:pPr>
              <w:jc w:val="center"/>
              <w:rPr>
                <w:rFonts w:ascii="Times New Roman" w:hAnsi="Times New Roman" w:cs="Times New Roman"/>
              </w:rPr>
            </w:pPr>
            <w:r>
              <w:rPr>
                <w:rFonts w:ascii="Times New Roman" w:hAnsi="Times New Roman" w:cs="Times New Roman"/>
              </w:rPr>
              <w:t>27/04</w:t>
            </w:r>
            <w:r w:rsidR="005022E0">
              <w:rPr>
                <w:rFonts w:ascii="Times New Roman" w:hAnsi="Times New Roman" w:cs="Times New Roman"/>
              </w:rPr>
              <w:t>/2022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Pr="0083242E" w:rsidRDefault="00F46BCF" w:rsidP="000E2E59">
            <w:pPr>
              <w:rPr>
                <w:rFonts w:ascii="Times New Roman" w:hAnsi="Times New Roman" w:cs="Times New Roman"/>
                <w:b/>
                <w:bCs/>
                <w:sz w:val="24"/>
                <w:szCs w:val="24"/>
              </w:rPr>
            </w:pPr>
            <w:r w:rsidRPr="0083242E">
              <w:rPr>
                <w:rFonts w:ascii="Times New Roman" w:hAnsi="Times New Roman" w:cs="Times New Roman"/>
                <w:b/>
                <w:bCs/>
                <w:sz w:val="24"/>
                <w:szCs w:val="24"/>
              </w:rPr>
              <w:t>Class Test 2</w:t>
            </w:r>
          </w:p>
        </w:tc>
      </w:tr>
      <w:tr w:rsidR="005022E0" w:rsidTr="008122B9">
        <w:trPr>
          <w:trHeight w:val="863"/>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F46BCF" w:rsidP="000E2E59">
            <w:pPr>
              <w:jc w:val="center"/>
              <w:rPr>
                <w:rFonts w:ascii="Times New Roman" w:hAnsi="Times New Roman" w:cs="Times New Roman"/>
              </w:rPr>
            </w:pPr>
            <w:r>
              <w:rPr>
                <w:rFonts w:ascii="Times New Roman" w:hAnsi="Times New Roman" w:cs="Times New Roman"/>
              </w:rPr>
              <w:t>29/04</w:t>
            </w:r>
            <w:r w:rsidR="005022E0">
              <w:rPr>
                <w:rFonts w:ascii="Times New Roman" w:hAnsi="Times New Roman" w:cs="Times New Roman"/>
              </w:rPr>
              <w:t>/2022</w:t>
            </w:r>
          </w:p>
        </w:tc>
        <w:tc>
          <w:tcPr>
            <w:tcW w:w="2477" w:type="dxa"/>
          </w:tcPr>
          <w:p w:rsidR="005022E0" w:rsidRDefault="00F46BCF"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Pr="008122B9" w:rsidRDefault="008122B9" w:rsidP="008122B9">
            <w:pPr>
              <w:rPr>
                <w:b/>
                <w:bCs/>
              </w:rPr>
            </w:pPr>
            <w:r>
              <w:t xml:space="preserve">4.3 Numerical problems on deciding whether shear reinforcement </w:t>
            </w:r>
            <w:proofErr w:type="gramStart"/>
            <w:r>
              <w:t>is</w:t>
            </w:r>
            <w:proofErr w:type="gramEnd"/>
            <w:r>
              <w:t xml:space="preserve"> required or not, check for adequacy of the section in shear. Design of shear reinforcement; Minimum shear reinforcement in beams</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F46BCF" w:rsidP="000E2E59">
            <w:pPr>
              <w:jc w:val="center"/>
              <w:rPr>
                <w:rFonts w:ascii="Times New Roman" w:hAnsi="Times New Roman" w:cs="Times New Roman"/>
              </w:rPr>
            </w:pPr>
            <w:r>
              <w:rPr>
                <w:rFonts w:ascii="Times New Roman" w:hAnsi="Times New Roman" w:cs="Times New Roman"/>
              </w:rPr>
              <w:t>30/04</w:t>
            </w:r>
            <w:r w:rsidR="005022E0">
              <w:rPr>
                <w:rFonts w:ascii="Times New Roman" w:hAnsi="Times New Roman" w:cs="Times New Roman"/>
              </w:rPr>
              <w:t>/2022</w:t>
            </w:r>
          </w:p>
        </w:tc>
        <w:tc>
          <w:tcPr>
            <w:tcW w:w="2477" w:type="dxa"/>
          </w:tcPr>
          <w:p w:rsidR="005022E0" w:rsidRDefault="00F46BCF" w:rsidP="000E2E59">
            <w:pPr>
              <w:jc w:val="center"/>
              <w:rPr>
                <w:rFonts w:ascii="Times New Roman" w:hAnsi="Times New Roman" w:cs="Times New Roman"/>
              </w:rPr>
            </w:pPr>
            <w:r>
              <w:rPr>
                <w:rFonts w:ascii="Times New Roman" w:hAnsi="Times New Roman" w:cs="Times New Roman"/>
              </w:rPr>
              <w:t>2</w:t>
            </w:r>
          </w:p>
        </w:tc>
        <w:tc>
          <w:tcPr>
            <w:tcW w:w="7846" w:type="dxa"/>
          </w:tcPr>
          <w:p w:rsidR="008122B9" w:rsidRPr="008122B9" w:rsidRDefault="008122B9" w:rsidP="008122B9">
            <w:pPr>
              <w:rPr>
                <w:b/>
                <w:bCs/>
              </w:rPr>
            </w:pPr>
            <w:r w:rsidRPr="008122B9">
              <w:rPr>
                <w:b/>
                <w:bCs/>
              </w:rPr>
              <w:t>5 Analysis and Design of T-Beam (LSM)</w:t>
            </w:r>
          </w:p>
          <w:p w:rsidR="008122B9" w:rsidRDefault="008122B9" w:rsidP="008122B9">
            <w:r>
              <w:t xml:space="preserve">5.1 General features, advantages, effective width of flange as per IS: 456-2000 code provisions. </w:t>
            </w:r>
          </w:p>
          <w:p w:rsidR="005022E0" w:rsidRPr="00E34332" w:rsidRDefault="008122B9" w:rsidP="008122B9">
            <w:pPr>
              <w:rPr>
                <w:rFonts w:ascii="Times New Roman" w:eastAsia="Times New Roman" w:hAnsi="Times New Roman" w:cs="Times New Roman"/>
                <w:color w:val="000000"/>
                <w:sz w:val="24"/>
                <w:szCs w:val="24"/>
              </w:rPr>
            </w:pPr>
            <w:r>
              <w:t xml:space="preserve">5.2 Analysis of singly reinforced T-Beam, strain diagram &amp; stress diagram, depth of </w:t>
            </w:r>
            <w:r>
              <w:lastRenderedPageBreak/>
              <w:t>neutral axis</w:t>
            </w:r>
          </w:p>
        </w:tc>
      </w:tr>
      <w:tr w:rsidR="005022E0" w:rsidTr="005022E0">
        <w:trPr>
          <w:trHeight w:val="266"/>
        </w:trPr>
        <w:tc>
          <w:tcPr>
            <w:tcW w:w="2445" w:type="dxa"/>
            <w:vMerge w:val="restart"/>
            <w:vAlign w:val="center"/>
          </w:tcPr>
          <w:p w:rsidR="005022E0" w:rsidRDefault="00806217" w:rsidP="000E2E59">
            <w:pPr>
              <w:jc w:val="center"/>
              <w:rPr>
                <w:rFonts w:ascii="Times New Roman" w:hAnsi="Times New Roman" w:cs="Times New Roman"/>
              </w:rPr>
            </w:pPr>
            <w:r>
              <w:rPr>
                <w:rFonts w:ascii="Times New Roman" w:hAnsi="Times New Roman" w:cs="Times New Roman"/>
              </w:rPr>
              <w:lastRenderedPageBreak/>
              <w:t>9</w:t>
            </w:r>
            <w:r w:rsidR="005022E0">
              <w:rPr>
                <w:rFonts w:ascii="Times New Roman" w:hAnsi="Times New Roman" w:cs="Times New Roman"/>
              </w:rPr>
              <w:t>TH</w:t>
            </w:r>
          </w:p>
        </w:tc>
        <w:tc>
          <w:tcPr>
            <w:tcW w:w="2340" w:type="dxa"/>
            <w:vAlign w:val="center"/>
          </w:tcPr>
          <w:p w:rsidR="005022E0" w:rsidRDefault="008122B9" w:rsidP="000E2E59">
            <w:pPr>
              <w:jc w:val="center"/>
              <w:rPr>
                <w:rFonts w:ascii="Times New Roman" w:hAnsi="Times New Roman" w:cs="Times New Roman"/>
              </w:rPr>
            </w:pPr>
            <w:r>
              <w:rPr>
                <w:rFonts w:ascii="Times New Roman" w:hAnsi="Times New Roman" w:cs="Times New Roman"/>
              </w:rPr>
              <w:t>04</w:t>
            </w:r>
            <w:r w:rsidR="005022E0">
              <w:rPr>
                <w:rFonts w:ascii="Times New Roman" w:hAnsi="Times New Roman" w:cs="Times New Roman"/>
              </w:rPr>
              <w:t>/05/2022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Default="008122B9" w:rsidP="000E2E59">
            <w:pPr>
              <w:pBdr>
                <w:top w:val="nil"/>
                <w:left w:val="nil"/>
                <w:bottom w:val="nil"/>
                <w:right w:val="nil"/>
                <w:between w:val="nil"/>
              </w:pBdr>
              <w:rPr>
                <w:rFonts w:ascii="Times New Roman" w:eastAsia="Times New Roman" w:hAnsi="Times New Roman" w:cs="Times New Roman"/>
                <w:color w:val="000000"/>
                <w:sz w:val="24"/>
                <w:szCs w:val="24"/>
              </w:rPr>
            </w:pPr>
            <w:r>
              <w:t>5.2 moment of resistance of T-beam section with neutral axis lying within the flange</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8122B9" w:rsidP="000E2E59">
            <w:pPr>
              <w:jc w:val="center"/>
              <w:rPr>
                <w:rFonts w:ascii="Times New Roman" w:hAnsi="Times New Roman" w:cs="Times New Roman"/>
              </w:rPr>
            </w:pPr>
            <w:r>
              <w:rPr>
                <w:rFonts w:ascii="Times New Roman" w:hAnsi="Times New Roman" w:cs="Times New Roman"/>
              </w:rPr>
              <w:t>06</w:t>
            </w:r>
            <w:r w:rsidR="005022E0">
              <w:rPr>
                <w:rFonts w:ascii="Times New Roman" w:hAnsi="Times New Roman" w:cs="Times New Roman"/>
              </w:rPr>
              <w:t>/05/2022</w:t>
            </w:r>
          </w:p>
        </w:tc>
        <w:tc>
          <w:tcPr>
            <w:tcW w:w="2477" w:type="dxa"/>
          </w:tcPr>
          <w:p w:rsidR="005022E0" w:rsidRDefault="008122B9"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8122B9" w:rsidP="000E2E59">
            <w:pPr>
              <w:rPr>
                <w:rFonts w:ascii="Times New Roman" w:hAnsi="Times New Roman" w:cs="Times New Roman"/>
                <w:sz w:val="24"/>
                <w:szCs w:val="24"/>
              </w:rPr>
            </w:pPr>
            <w:r>
              <w:t>5.3 Simple numerical problems on deciding effective flange width</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8122B9" w:rsidP="000E2E59">
            <w:pPr>
              <w:jc w:val="center"/>
              <w:rPr>
                <w:rFonts w:ascii="Times New Roman" w:hAnsi="Times New Roman" w:cs="Times New Roman"/>
              </w:rPr>
            </w:pPr>
            <w:r>
              <w:rPr>
                <w:rFonts w:ascii="Times New Roman" w:hAnsi="Times New Roman" w:cs="Times New Roman"/>
              </w:rPr>
              <w:t>07</w:t>
            </w:r>
            <w:r w:rsidR="005022E0">
              <w:rPr>
                <w:rFonts w:ascii="Times New Roman" w:hAnsi="Times New Roman" w:cs="Times New Roman"/>
              </w:rPr>
              <w:t>/05/2022</w:t>
            </w:r>
          </w:p>
        </w:tc>
        <w:tc>
          <w:tcPr>
            <w:tcW w:w="2477" w:type="dxa"/>
          </w:tcPr>
          <w:p w:rsidR="005022E0" w:rsidRDefault="008122B9"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8122B9" w:rsidP="000E2E59">
            <w:pPr>
              <w:rPr>
                <w:rFonts w:ascii="Times New Roman" w:hAnsi="Times New Roman" w:cs="Times New Roman"/>
                <w:sz w:val="24"/>
                <w:szCs w:val="24"/>
              </w:rPr>
            </w:pPr>
            <w:r>
              <w:t>5.3 Simple numerical problems on deciding effective flange width</w:t>
            </w:r>
          </w:p>
        </w:tc>
      </w:tr>
      <w:tr w:rsidR="005022E0" w:rsidTr="005022E0">
        <w:trPr>
          <w:trHeight w:val="266"/>
        </w:trPr>
        <w:tc>
          <w:tcPr>
            <w:tcW w:w="2445" w:type="dxa"/>
            <w:vMerge w:val="restart"/>
            <w:vAlign w:val="center"/>
          </w:tcPr>
          <w:p w:rsidR="005022E0" w:rsidRDefault="00806217" w:rsidP="000E2E59">
            <w:pPr>
              <w:jc w:val="center"/>
              <w:rPr>
                <w:rFonts w:ascii="Times New Roman" w:hAnsi="Times New Roman" w:cs="Times New Roman"/>
              </w:rPr>
            </w:pPr>
            <w:r>
              <w:rPr>
                <w:rFonts w:ascii="Times New Roman" w:hAnsi="Times New Roman" w:cs="Times New Roman"/>
              </w:rPr>
              <w:t>10</w:t>
            </w:r>
            <w:r w:rsidR="005022E0">
              <w:rPr>
                <w:rFonts w:ascii="Times New Roman" w:hAnsi="Times New Roman" w:cs="Times New Roman"/>
              </w:rPr>
              <w:t>TH</w:t>
            </w:r>
          </w:p>
        </w:tc>
        <w:tc>
          <w:tcPr>
            <w:tcW w:w="2340" w:type="dxa"/>
            <w:vAlign w:val="center"/>
          </w:tcPr>
          <w:p w:rsidR="005022E0" w:rsidRDefault="008122B9" w:rsidP="000E2E59">
            <w:pPr>
              <w:jc w:val="center"/>
              <w:rPr>
                <w:rFonts w:ascii="Times New Roman" w:hAnsi="Times New Roman" w:cs="Times New Roman"/>
              </w:rPr>
            </w:pPr>
            <w:r>
              <w:rPr>
                <w:rFonts w:ascii="Times New Roman" w:hAnsi="Times New Roman" w:cs="Times New Roman"/>
              </w:rPr>
              <w:t>11</w:t>
            </w:r>
            <w:r w:rsidR="005022E0">
              <w:rPr>
                <w:rFonts w:ascii="Times New Roman" w:hAnsi="Times New Roman" w:cs="Times New Roman"/>
              </w:rPr>
              <w:t>/05/2022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Default="006C3A73" w:rsidP="000E2E59">
            <w:pPr>
              <w:rPr>
                <w:b/>
                <w:bCs/>
              </w:rPr>
            </w:pPr>
            <w:r w:rsidRPr="006C3A73">
              <w:rPr>
                <w:b/>
                <w:bCs/>
              </w:rPr>
              <w:t>6 Analysis and Design of Slab and Stair case (LSM)</w:t>
            </w:r>
          </w:p>
          <w:p w:rsidR="006C3A73" w:rsidRPr="006C3A73" w:rsidRDefault="006C3A73" w:rsidP="000E2E59">
            <w:pPr>
              <w:rPr>
                <w:rFonts w:ascii="Times New Roman" w:hAnsi="Times New Roman" w:cs="Times New Roman"/>
                <w:b/>
                <w:bCs/>
                <w:sz w:val="24"/>
                <w:szCs w:val="24"/>
              </w:rPr>
            </w:pPr>
            <w:r>
              <w:t>6.1 Design of simply supported one-way slabs for flexure check for deflection control and shear.</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8122B9" w:rsidP="000E2E59">
            <w:pPr>
              <w:jc w:val="center"/>
              <w:rPr>
                <w:rFonts w:ascii="Times New Roman" w:hAnsi="Times New Roman" w:cs="Times New Roman"/>
              </w:rPr>
            </w:pPr>
            <w:r>
              <w:rPr>
                <w:rFonts w:ascii="Times New Roman" w:hAnsi="Times New Roman" w:cs="Times New Roman"/>
              </w:rPr>
              <w:t>13</w:t>
            </w:r>
            <w:r w:rsidR="005022E0">
              <w:rPr>
                <w:rFonts w:ascii="Times New Roman" w:hAnsi="Times New Roman" w:cs="Times New Roman"/>
              </w:rPr>
              <w:t>/05/2022</w:t>
            </w:r>
          </w:p>
        </w:tc>
        <w:tc>
          <w:tcPr>
            <w:tcW w:w="2477" w:type="dxa"/>
          </w:tcPr>
          <w:p w:rsidR="005022E0" w:rsidRDefault="008122B9"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rPr>
                <w:rFonts w:ascii="Times New Roman" w:hAnsi="Times New Roman" w:cs="Times New Roman"/>
                <w:sz w:val="24"/>
                <w:szCs w:val="24"/>
              </w:rPr>
            </w:pPr>
            <w:r>
              <w:t>6.1 Design of simply supported one-way slabs for flexure check for deflection control and shear.</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8122B9" w:rsidP="000E2E59">
            <w:pPr>
              <w:jc w:val="center"/>
              <w:rPr>
                <w:rFonts w:ascii="Times New Roman" w:hAnsi="Times New Roman" w:cs="Times New Roman"/>
              </w:rPr>
            </w:pPr>
            <w:r>
              <w:rPr>
                <w:rFonts w:ascii="Times New Roman" w:hAnsi="Times New Roman" w:cs="Times New Roman"/>
              </w:rPr>
              <w:t>14</w:t>
            </w:r>
            <w:r w:rsidR="005022E0">
              <w:rPr>
                <w:rFonts w:ascii="Times New Roman" w:hAnsi="Times New Roman" w:cs="Times New Roman"/>
              </w:rPr>
              <w:t>/05/2022</w:t>
            </w:r>
          </w:p>
        </w:tc>
        <w:tc>
          <w:tcPr>
            <w:tcW w:w="2477" w:type="dxa"/>
          </w:tcPr>
          <w:p w:rsidR="005022E0" w:rsidRDefault="008122B9"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rPr>
                <w:rFonts w:ascii="Times New Roman" w:eastAsia="Times New Roman" w:hAnsi="Times New Roman" w:cs="Times New Roman"/>
                <w:color w:val="000000"/>
                <w:sz w:val="24"/>
                <w:szCs w:val="24"/>
              </w:rPr>
            </w:pPr>
            <w:r>
              <w:t xml:space="preserve">6.2 Design of one-way cantilever slabs and cantilevers </w:t>
            </w:r>
            <w:proofErr w:type="spellStart"/>
            <w:r>
              <w:t>chajjas</w:t>
            </w:r>
            <w:proofErr w:type="spellEnd"/>
            <w:r>
              <w:t xml:space="preserve"> for flexure check for deflection control and check for development length and shear.</w:t>
            </w:r>
          </w:p>
        </w:tc>
      </w:tr>
      <w:tr w:rsidR="005022E0" w:rsidTr="005022E0">
        <w:trPr>
          <w:trHeight w:val="266"/>
        </w:trPr>
        <w:tc>
          <w:tcPr>
            <w:tcW w:w="2445" w:type="dxa"/>
            <w:vMerge w:val="restart"/>
            <w:vAlign w:val="center"/>
          </w:tcPr>
          <w:p w:rsidR="005022E0" w:rsidRDefault="00806217" w:rsidP="000E2E59">
            <w:pPr>
              <w:jc w:val="center"/>
              <w:rPr>
                <w:rFonts w:ascii="Times New Roman" w:hAnsi="Times New Roman" w:cs="Times New Roman"/>
              </w:rPr>
            </w:pPr>
            <w:r>
              <w:rPr>
                <w:rFonts w:ascii="Times New Roman" w:hAnsi="Times New Roman" w:cs="Times New Roman"/>
              </w:rPr>
              <w:t>11</w:t>
            </w:r>
            <w:r w:rsidR="005022E0">
              <w:rPr>
                <w:rFonts w:ascii="Times New Roman" w:hAnsi="Times New Roman" w:cs="Times New Roman"/>
              </w:rPr>
              <w:t>TH</w:t>
            </w: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18</w:t>
            </w:r>
            <w:r w:rsidR="005022E0">
              <w:rPr>
                <w:rFonts w:ascii="Times New Roman" w:hAnsi="Times New Roman" w:cs="Times New Roman"/>
              </w:rPr>
              <w:t>/05/2022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Default="006C3A73" w:rsidP="000E2E59">
            <w:pPr>
              <w:rPr>
                <w:rFonts w:ascii="Times New Roman" w:hAnsi="Times New Roman" w:cs="Times New Roman"/>
                <w:sz w:val="24"/>
                <w:szCs w:val="24"/>
              </w:rPr>
            </w:pPr>
            <w:r>
              <w:t>6.3 Design of two-way simply supported slabs for flexure with corner free to lift</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20</w:t>
            </w:r>
            <w:r w:rsidR="005022E0">
              <w:rPr>
                <w:rFonts w:ascii="Times New Roman" w:hAnsi="Times New Roman" w:cs="Times New Roman"/>
              </w:rPr>
              <w:t>/05/2022</w:t>
            </w:r>
          </w:p>
        </w:tc>
        <w:tc>
          <w:tcPr>
            <w:tcW w:w="2477" w:type="dxa"/>
          </w:tcPr>
          <w:p w:rsidR="005022E0" w:rsidRDefault="006C3A73"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pBdr>
                <w:top w:val="nil"/>
                <w:left w:val="nil"/>
                <w:bottom w:val="nil"/>
                <w:right w:val="nil"/>
                <w:between w:val="nil"/>
              </w:pBdr>
              <w:rPr>
                <w:rFonts w:ascii="Times New Roman" w:eastAsia="Times New Roman" w:hAnsi="Times New Roman" w:cs="Times New Roman"/>
                <w:color w:val="000000"/>
                <w:sz w:val="24"/>
                <w:szCs w:val="24"/>
              </w:rPr>
            </w:pPr>
            <w:r>
              <w:t>6.3 Design of two-way simply supported slabs for flexure with corner free to lift</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21</w:t>
            </w:r>
            <w:r w:rsidR="005022E0">
              <w:rPr>
                <w:rFonts w:ascii="Times New Roman" w:hAnsi="Times New Roman" w:cs="Times New Roman"/>
              </w:rPr>
              <w:t>/05/2022</w:t>
            </w:r>
          </w:p>
        </w:tc>
        <w:tc>
          <w:tcPr>
            <w:tcW w:w="2477" w:type="dxa"/>
          </w:tcPr>
          <w:p w:rsidR="005022E0" w:rsidRDefault="006C3A73"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rPr>
                <w:rFonts w:ascii="Times New Roman" w:hAnsi="Times New Roman" w:cs="Times New Roman"/>
                <w:sz w:val="24"/>
                <w:szCs w:val="24"/>
              </w:rPr>
            </w:pPr>
            <w:r>
              <w:t>6.4 Design of dog-legged staircase</w:t>
            </w:r>
          </w:p>
        </w:tc>
      </w:tr>
      <w:tr w:rsidR="005022E0" w:rsidTr="005022E0">
        <w:trPr>
          <w:trHeight w:val="266"/>
        </w:trPr>
        <w:tc>
          <w:tcPr>
            <w:tcW w:w="2445" w:type="dxa"/>
            <w:vMerge w:val="restart"/>
            <w:vAlign w:val="center"/>
          </w:tcPr>
          <w:p w:rsidR="005022E0" w:rsidRDefault="00806217" w:rsidP="000E2E59">
            <w:pPr>
              <w:jc w:val="center"/>
              <w:rPr>
                <w:rFonts w:ascii="Times New Roman" w:hAnsi="Times New Roman" w:cs="Times New Roman"/>
              </w:rPr>
            </w:pPr>
            <w:r>
              <w:rPr>
                <w:rFonts w:ascii="Times New Roman" w:hAnsi="Times New Roman" w:cs="Times New Roman"/>
              </w:rPr>
              <w:t>12</w:t>
            </w:r>
            <w:r w:rsidR="005022E0">
              <w:rPr>
                <w:rFonts w:ascii="Times New Roman" w:hAnsi="Times New Roman" w:cs="Times New Roman"/>
              </w:rPr>
              <w:t>TH</w:t>
            </w: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25/05</w:t>
            </w:r>
            <w:r w:rsidR="005022E0">
              <w:rPr>
                <w:rFonts w:ascii="Times New Roman" w:hAnsi="Times New Roman" w:cs="Times New Roman"/>
              </w:rPr>
              <w:t>/2022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Pr="0083242E" w:rsidRDefault="006C3A73" w:rsidP="000E2E59">
            <w:pPr>
              <w:pBdr>
                <w:top w:val="nil"/>
                <w:left w:val="nil"/>
                <w:bottom w:val="nil"/>
                <w:right w:val="nil"/>
                <w:between w:val="nil"/>
              </w:pBdr>
              <w:rPr>
                <w:rFonts w:ascii="Times New Roman" w:eastAsia="Times New Roman" w:hAnsi="Times New Roman" w:cs="Times New Roman"/>
                <w:b/>
                <w:bCs/>
                <w:color w:val="000000"/>
                <w:sz w:val="24"/>
                <w:szCs w:val="24"/>
              </w:rPr>
            </w:pPr>
            <w:r w:rsidRPr="0083242E">
              <w:rPr>
                <w:rFonts w:ascii="Times New Roman" w:eastAsia="Times New Roman" w:hAnsi="Times New Roman" w:cs="Times New Roman"/>
                <w:b/>
                <w:bCs/>
                <w:color w:val="000000"/>
                <w:sz w:val="24"/>
                <w:szCs w:val="24"/>
              </w:rPr>
              <w:t>Class Test 3</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27/05</w:t>
            </w:r>
            <w:r w:rsidR="005022E0">
              <w:rPr>
                <w:rFonts w:ascii="Times New Roman" w:hAnsi="Times New Roman" w:cs="Times New Roman"/>
              </w:rPr>
              <w:t>/2022</w:t>
            </w:r>
          </w:p>
        </w:tc>
        <w:tc>
          <w:tcPr>
            <w:tcW w:w="2477" w:type="dxa"/>
          </w:tcPr>
          <w:p w:rsidR="005022E0" w:rsidRDefault="006C3A73"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pBdr>
                <w:top w:val="nil"/>
                <w:left w:val="nil"/>
                <w:bottom w:val="nil"/>
                <w:right w:val="nil"/>
                <w:between w:val="nil"/>
              </w:pBdr>
              <w:rPr>
                <w:rFonts w:ascii="Times New Roman" w:eastAsia="Times New Roman" w:hAnsi="Times New Roman" w:cs="Times New Roman"/>
                <w:color w:val="000000"/>
                <w:sz w:val="24"/>
                <w:szCs w:val="24"/>
              </w:rPr>
            </w:pPr>
            <w:r>
              <w:t>6.5 Detailing of reinforcement in stairs spanning longitudinally</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28/05</w:t>
            </w:r>
            <w:r w:rsidR="005022E0">
              <w:rPr>
                <w:rFonts w:ascii="Times New Roman" w:hAnsi="Times New Roman" w:cs="Times New Roman"/>
              </w:rPr>
              <w:t>/2022</w:t>
            </w:r>
          </w:p>
        </w:tc>
        <w:tc>
          <w:tcPr>
            <w:tcW w:w="2477" w:type="dxa"/>
          </w:tcPr>
          <w:p w:rsidR="005022E0" w:rsidRDefault="006C3A73" w:rsidP="000E2E59">
            <w:pPr>
              <w:jc w:val="center"/>
              <w:rPr>
                <w:rFonts w:ascii="Times New Roman" w:hAnsi="Times New Roman" w:cs="Times New Roman"/>
              </w:rPr>
            </w:pPr>
            <w:r>
              <w:rPr>
                <w:rFonts w:ascii="Times New Roman" w:hAnsi="Times New Roman" w:cs="Times New Roman"/>
              </w:rPr>
              <w:t>2</w:t>
            </w:r>
          </w:p>
        </w:tc>
        <w:tc>
          <w:tcPr>
            <w:tcW w:w="7846" w:type="dxa"/>
          </w:tcPr>
          <w:p w:rsidR="006C3A73" w:rsidRPr="006C3A73" w:rsidRDefault="006C3A73" w:rsidP="000E2E59">
            <w:pPr>
              <w:pBdr>
                <w:top w:val="nil"/>
                <w:left w:val="nil"/>
                <w:bottom w:val="nil"/>
                <w:right w:val="nil"/>
                <w:between w:val="nil"/>
              </w:pBdr>
              <w:rPr>
                <w:b/>
                <w:bCs/>
              </w:rPr>
            </w:pPr>
            <w:r w:rsidRPr="006C3A73">
              <w:rPr>
                <w:b/>
                <w:bCs/>
              </w:rPr>
              <w:t>7 Design of Axially loaded columns and Footings (LSM)</w:t>
            </w:r>
          </w:p>
          <w:p w:rsidR="006C3A73" w:rsidRDefault="006C3A73" w:rsidP="000E2E59">
            <w:pPr>
              <w:pBdr>
                <w:top w:val="nil"/>
                <w:left w:val="nil"/>
                <w:bottom w:val="nil"/>
                <w:right w:val="nil"/>
                <w:between w:val="nil"/>
              </w:pBdr>
            </w:pPr>
            <w:r>
              <w:t xml:space="preserve"> 7.1 Assumptions in limit state of collapse- compression. </w:t>
            </w:r>
          </w:p>
          <w:p w:rsidR="005022E0" w:rsidRDefault="006C3A73" w:rsidP="000E2E59">
            <w:pPr>
              <w:pBdr>
                <w:top w:val="nil"/>
                <w:left w:val="nil"/>
                <w:bottom w:val="nil"/>
                <w:right w:val="nil"/>
                <w:between w:val="nil"/>
              </w:pBdr>
              <w:rPr>
                <w:rFonts w:ascii="Times New Roman" w:eastAsia="Times New Roman" w:hAnsi="Times New Roman" w:cs="Times New Roman"/>
                <w:color w:val="000000"/>
                <w:sz w:val="24"/>
                <w:szCs w:val="24"/>
              </w:rPr>
            </w:pPr>
            <w:r>
              <w:t>7.2 Definition and classification of columns, effective length of column. Specification for minimum reinforcement; cover, maximum reinforcement, number of bars in rectangular, square and circular sections, diameter and spacing of lateral ties</w:t>
            </w:r>
          </w:p>
        </w:tc>
      </w:tr>
      <w:tr w:rsidR="005022E0" w:rsidTr="005022E0">
        <w:trPr>
          <w:trHeight w:val="266"/>
        </w:trPr>
        <w:tc>
          <w:tcPr>
            <w:tcW w:w="2445" w:type="dxa"/>
            <w:vMerge w:val="restart"/>
            <w:vAlign w:val="center"/>
          </w:tcPr>
          <w:p w:rsidR="005022E0" w:rsidRDefault="00806217" w:rsidP="000E2E59">
            <w:pPr>
              <w:jc w:val="center"/>
              <w:rPr>
                <w:rFonts w:ascii="Times New Roman" w:hAnsi="Times New Roman" w:cs="Times New Roman"/>
              </w:rPr>
            </w:pPr>
            <w:r>
              <w:rPr>
                <w:rFonts w:ascii="Times New Roman" w:hAnsi="Times New Roman" w:cs="Times New Roman"/>
              </w:rPr>
              <w:t>13</w:t>
            </w:r>
            <w:r w:rsidR="005022E0">
              <w:rPr>
                <w:rFonts w:ascii="Times New Roman" w:hAnsi="Times New Roman" w:cs="Times New Roman"/>
              </w:rPr>
              <w:t>TH</w:t>
            </w: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01</w:t>
            </w:r>
            <w:r w:rsidR="005022E0">
              <w:rPr>
                <w:rFonts w:ascii="Times New Roman" w:hAnsi="Times New Roman" w:cs="Times New Roman"/>
              </w:rPr>
              <w:t>/06/2022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Default="006C3A73" w:rsidP="006C3A73">
            <w:pPr>
              <w:rPr>
                <w:rFonts w:ascii="Times New Roman" w:hAnsi="Times New Roman" w:cs="Times New Roman"/>
                <w:sz w:val="24"/>
                <w:szCs w:val="24"/>
              </w:rPr>
            </w:pPr>
            <w:r>
              <w:t>7.3 Analysis and design of axially loaded short square column(with lateral ties only)</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03</w:t>
            </w:r>
            <w:r w:rsidR="005022E0">
              <w:rPr>
                <w:rFonts w:ascii="Times New Roman" w:hAnsi="Times New Roman" w:cs="Times New Roman"/>
              </w:rPr>
              <w:t>/06/2022</w:t>
            </w:r>
          </w:p>
        </w:tc>
        <w:tc>
          <w:tcPr>
            <w:tcW w:w="2477" w:type="dxa"/>
          </w:tcPr>
          <w:p w:rsidR="005022E0" w:rsidRDefault="006C3A73"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rPr>
                <w:rFonts w:ascii="Times New Roman" w:hAnsi="Times New Roman" w:cs="Times New Roman"/>
                <w:sz w:val="24"/>
                <w:szCs w:val="24"/>
              </w:rPr>
            </w:pPr>
            <w:r>
              <w:t>7.3 Analysis and design of axially loaded short rectangular and circular column(with lateral ties only)</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04</w:t>
            </w:r>
            <w:r w:rsidR="005022E0">
              <w:rPr>
                <w:rFonts w:ascii="Times New Roman" w:hAnsi="Times New Roman" w:cs="Times New Roman"/>
              </w:rPr>
              <w:t>/06/2022</w:t>
            </w:r>
          </w:p>
        </w:tc>
        <w:tc>
          <w:tcPr>
            <w:tcW w:w="2477" w:type="dxa"/>
          </w:tcPr>
          <w:p w:rsidR="005022E0" w:rsidRDefault="006C3A73"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rPr>
                <w:rFonts w:ascii="Times New Roman" w:hAnsi="Times New Roman" w:cs="Times New Roman"/>
                <w:sz w:val="24"/>
                <w:szCs w:val="24"/>
              </w:rPr>
            </w:pPr>
            <w:r>
              <w:t>7.4 Types of footing, Design of isolated square column footing of uniform thickness for flexure and shear.</w:t>
            </w:r>
          </w:p>
        </w:tc>
      </w:tr>
      <w:tr w:rsidR="00C8115B" w:rsidTr="005022E0">
        <w:trPr>
          <w:trHeight w:val="142"/>
        </w:trPr>
        <w:tc>
          <w:tcPr>
            <w:tcW w:w="2445" w:type="dxa"/>
            <w:vMerge w:val="restart"/>
            <w:vAlign w:val="center"/>
          </w:tcPr>
          <w:p w:rsidR="00C8115B" w:rsidRDefault="00C8115B" w:rsidP="000E2E59">
            <w:pPr>
              <w:jc w:val="center"/>
              <w:rPr>
                <w:rFonts w:ascii="Times New Roman" w:hAnsi="Times New Roman" w:cs="Times New Roman"/>
              </w:rPr>
            </w:pPr>
            <w:r>
              <w:rPr>
                <w:rFonts w:ascii="Times New Roman" w:hAnsi="Times New Roman" w:cs="Times New Roman"/>
              </w:rPr>
              <w:t>1</w:t>
            </w:r>
            <w:r w:rsidR="00806217">
              <w:rPr>
                <w:rFonts w:ascii="Times New Roman" w:hAnsi="Times New Roman" w:cs="Times New Roman"/>
              </w:rPr>
              <w:t>4</w:t>
            </w:r>
            <w:r>
              <w:rPr>
                <w:rFonts w:ascii="Times New Roman" w:hAnsi="Times New Roman" w:cs="Times New Roman"/>
                <w:vertAlign w:val="superscript"/>
              </w:rPr>
              <w:t xml:space="preserve"> </w:t>
            </w:r>
            <w:r>
              <w:rPr>
                <w:rFonts w:ascii="Times New Roman" w:hAnsi="Times New Roman" w:cs="Times New Roman"/>
              </w:rPr>
              <w:t>TH</w:t>
            </w:r>
          </w:p>
        </w:tc>
        <w:tc>
          <w:tcPr>
            <w:tcW w:w="2340" w:type="dxa"/>
            <w:vAlign w:val="center"/>
          </w:tcPr>
          <w:p w:rsidR="00C8115B" w:rsidRDefault="00C8115B" w:rsidP="000E2E59">
            <w:pPr>
              <w:jc w:val="center"/>
              <w:rPr>
                <w:rFonts w:ascii="Times New Roman" w:hAnsi="Times New Roman" w:cs="Times New Roman"/>
              </w:rPr>
            </w:pPr>
            <w:r>
              <w:rPr>
                <w:rFonts w:ascii="Times New Roman" w:hAnsi="Times New Roman" w:cs="Times New Roman"/>
              </w:rPr>
              <w:t>08/06/2022</w:t>
            </w:r>
          </w:p>
        </w:tc>
        <w:tc>
          <w:tcPr>
            <w:tcW w:w="2477" w:type="dxa"/>
          </w:tcPr>
          <w:p w:rsidR="00C8115B" w:rsidRDefault="00C8115B" w:rsidP="000E2E59">
            <w:pPr>
              <w:jc w:val="center"/>
              <w:rPr>
                <w:rFonts w:ascii="Times New Roman" w:hAnsi="Times New Roman" w:cs="Times New Roman"/>
              </w:rPr>
            </w:pPr>
            <w:r>
              <w:rPr>
                <w:rFonts w:ascii="Times New Roman" w:hAnsi="Times New Roman" w:cs="Times New Roman"/>
              </w:rPr>
              <w:t>1</w:t>
            </w:r>
          </w:p>
        </w:tc>
        <w:tc>
          <w:tcPr>
            <w:tcW w:w="7846" w:type="dxa"/>
          </w:tcPr>
          <w:p w:rsidR="00C8115B" w:rsidRDefault="00C8115B" w:rsidP="000E2E59">
            <w:r>
              <w:t>7.4 Design of isolated square column footing of uniform thickness for flexure and shear.</w:t>
            </w:r>
          </w:p>
        </w:tc>
      </w:tr>
      <w:tr w:rsidR="00C8115B" w:rsidTr="005022E0">
        <w:trPr>
          <w:trHeight w:val="142"/>
        </w:trPr>
        <w:tc>
          <w:tcPr>
            <w:tcW w:w="2445" w:type="dxa"/>
            <w:vMerge/>
            <w:vAlign w:val="center"/>
          </w:tcPr>
          <w:p w:rsidR="00C8115B" w:rsidRDefault="00C8115B" w:rsidP="000E2E59">
            <w:pPr>
              <w:jc w:val="center"/>
              <w:rPr>
                <w:rFonts w:ascii="Times New Roman" w:hAnsi="Times New Roman" w:cs="Times New Roman"/>
              </w:rPr>
            </w:pPr>
          </w:p>
        </w:tc>
        <w:tc>
          <w:tcPr>
            <w:tcW w:w="2340" w:type="dxa"/>
            <w:vAlign w:val="center"/>
          </w:tcPr>
          <w:p w:rsidR="00C8115B" w:rsidRDefault="00C8115B" w:rsidP="000E2E59">
            <w:pPr>
              <w:jc w:val="center"/>
              <w:rPr>
                <w:rFonts w:ascii="Times New Roman" w:hAnsi="Times New Roman" w:cs="Times New Roman"/>
              </w:rPr>
            </w:pPr>
            <w:r>
              <w:rPr>
                <w:rFonts w:ascii="Times New Roman" w:hAnsi="Times New Roman" w:cs="Times New Roman"/>
              </w:rPr>
              <w:t>10/06/2022</w:t>
            </w:r>
          </w:p>
        </w:tc>
        <w:tc>
          <w:tcPr>
            <w:tcW w:w="2477" w:type="dxa"/>
          </w:tcPr>
          <w:p w:rsidR="00C8115B" w:rsidRDefault="00C8115B" w:rsidP="000E2E59">
            <w:pPr>
              <w:jc w:val="center"/>
              <w:rPr>
                <w:rFonts w:ascii="Times New Roman" w:hAnsi="Times New Roman" w:cs="Times New Roman"/>
              </w:rPr>
            </w:pPr>
            <w:r>
              <w:rPr>
                <w:rFonts w:ascii="Times New Roman" w:hAnsi="Times New Roman" w:cs="Times New Roman"/>
              </w:rPr>
              <w:t>2</w:t>
            </w:r>
          </w:p>
        </w:tc>
        <w:tc>
          <w:tcPr>
            <w:tcW w:w="7846" w:type="dxa"/>
          </w:tcPr>
          <w:p w:rsidR="00C8115B" w:rsidRDefault="00C8115B" w:rsidP="000E2E59">
            <w:r>
              <w:t>Discussion on previous year questions</w:t>
            </w:r>
          </w:p>
        </w:tc>
      </w:tr>
    </w:tbl>
    <w:p w:rsidR="005022E0" w:rsidRDefault="005022E0" w:rsidP="005022E0">
      <w:pPr>
        <w:rPr>
          <w:rFonts w:ascii="Times New Roman" w:hAnsi="Times New Roman" w:cs="Times New Roman"/>
        </w:rPr>
      </w:pPr>
    </w:p>
    <w:p w:rsidR="00532133" w:rsidRDefault="00532133" w:rsidP="00532133"/>
    <w:p w:rsidR="00532133" w:rsidRDefault="00532133" w:rsidP="00532133"/>
    <w:p w:rsidR="00532133" w:rsidRPr="0024771A" w:rsidRDefault="00532133" w:rsidP="00532133">
      <w:pPr>
        <w:rPr>
          <w:rFonts w:ascii="Cambria" w:hAnsi="Cambria"/>
        </w:rPr>
      </w:pPr>
    </w:p>
    <w:p w:rsidR="00532133" w:rsidRDefault="00532133" w:rsidP="00532133"/>
    <w:p w:rsidR="00532133" w:rsidRDefault="00532133" w:rsidP="00532133"/>
    <w:p w:rsidR="00532133" w:rsidRDefault="00532133" w:rsidP="00532133"/>
    <w:p w:rsidR="005B69E6" w:rsidRDefault="005B69E6"/>
    <w:sectPr w:rsidR="005B69E6" w:rsidSect="005022E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32133"/>
    <w:rsid w:val="00037A9A"/>
    <w:rsid w:val="004229E5"/>
    <w:rsid w:val="00471FCF"/>
    <w:rsid w:val="004C52D6"/>
    <w:rsid w:val="005022E0"/>
    <w:rsid w:val="00532133"/>
    <w:rsid w:val="00545520"/>
    <w:rsid w:val="00562095"/>
    <w:rsid w:val="005B69E6"/>
    <w:rsid w:val="005C6765"/>
    <w:rsid w:val="006C3A73"/>
    <w:rsid w:val="007B6BC4"/>
    <w:rsid w:val="007F7440"/>
    <w:rsid w:val="00806217"/>
    <w:rsid w:val="008122B9"/>
    <w:rsid w:val="0083242E"/>
    <w:rsid w:val="00847B79"/>
    <w:rsid w:val="00855E02"/>
    <w:rsid w:val="00A30C89"/>
    <w:rsid w:val="00C8115B"/>
    <w:rsid w:val="00D12E20"/>
    <w:rsid w:val="00DB2858"/>
    <w:rsid w:val="00EA011F"/>
    <w:rsid w:val="00F46BCF"/>
    <w:rsid w:val="00F806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133"/>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5620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5022E0"/>
    <w:pPr>
      <w:spacing w:after="0" w:line="240" w:lineRule="auto"/>
    </w:pPr>
    <w:rPr>
      <w:rFonts w:ascii="Calibri" w:eastAsia="Calibri" w:hAnsi="Calibri" w:cs="Calibri"/>
      <w:lang w:eastAsia="en-IN"/>
    </w:rPr>
  </w:style>
  <w:style w:type="paragraph" w:styleId="BodyText">
    <w:name w:val="Body Text"/>
    <w:basedOn w:val="Normal"/>
    <w:link w:val="BodyTextChar"/>
    <w:uiPriority w:val="1"/>
    <w:qFormat/>
    <w:rsid w:val="005C6765"/>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5C6765"/>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5C6765"/>
    <w:pPr>
      <w:widowControl w:val="0"/>
      <w:autoSpaceDE w:val="0"/>
      <w:autoSpaceDN w:val="0"/>
      <w:spacing w:after="0" w:line="240" w:lineRule="auto"/>
      <w:ind w:left="109"/>
    </w:pPr>
    <w:rPr>
      <w:rFonts w:ascii="Calibri" w:eastAsia="Calibri" w:hAnsi="Calibri" w:cs="Calibri"/>
    </w:rPr>
  </w:style>
  <w:style w:type="paragraph" w:styleId="BalloonText">
    <w:name w:val="Balloon Text"/>
    <w:basedOn w:val="Normal"/>
    <w:link w:val="BalloonTextChar"/>
    <w:uiPriority w:val="99"/>
    <w:semiHidden/>
    <w:unhideWhenUsed/>
    <w:rsid w:val="005C6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7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5</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dc:creator>
  <cp:keywords/>
  <dc:description/>
  <cp:lastModifiedBy>DELL</cp:lastModifiedBy>
  <cp:revision>15</cp:revision>
  <dcterms:created xsi:type="dcterms:W3CDTF">2022-03-24T01:25:00Z</dcterms:created>
  <dcterms:modified xsi:type="dcterms:W3CDTF">2023-01-16T11:05:00Z</dcterms:modified>
</cp:coreProperties>
</file>