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BHUBANANANDA ODISHA SCHOOL OF ENGINEERING, CUTTACK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DEPARTMENT OF MECHANICAL ENGINEERING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100965</wp:posOffset>
            </wp:positionV>
            <wp:extent cx="1211580" cy="1459230"/>
            <wp:effectExtent l="0" t="0" r="7620" b="7620"/>
            <wp:wrapSquare wrapText="left"/>
            <wp:docPr id="1" name="Picture 1" descr="C:\Users\DELL\AppData\Local\Microsoft\Windows\INetCache\Content.Word\800px-BOSE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AppData\Local\Microsoft\Windows\INetCache\Content.Word\800px-BOSE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LESSON PLAN </w:t>
      </w: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Style w:val="9"/>
        <w:jc w:val="center"/>
        <w:rPr>
          <w:rFonts w:ascii="Times New Roman" w:hAnsi="Times New Roman" w:cs="Times New Roman"/>
          <w:b/>
          <w:sz w:val="28"/>
          <w:u w:val="singl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6"/>
        <w:tblW w:w="1417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SUBJECT: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NVIRONMENTAL STUDIES</w:t>
            </w:r>
            <w:bookmarkStart w:id="0" w:name="_GoBack"/>
            <w:bookmarkEnd w:id="0"/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ACADEMIC SESSION: 2022-23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FACULTY: MR.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S.P.B.B.BHATTA</w:t>
            </w: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SEMESTER: 3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</w:tcPr>
          <w:p>
            <w:pPr>
              <w:tabs>
                <w:tab w:val="left" w:pos="2880"/>
              </w:tabs>
              <w:spacing w:after="0" w:line="360" w:lineRule="auto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SEC: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A</w:t>
            </w:r>
          </w:p>
        </w:tc>
      </w:tr>
    </w:tbl>
    <w:p/>
    <w:p>
      <w:pPr>
        <w:tabs>
          <w:tab w:val="left" w:pos="11503"/>
        </w:tabs>
      </w:pPr>
      <w:r>
        <w:tab/>
      </w:r>
    </w:p>
    <w:tbl>
      <w:tblPr>
        <w:tblStyle w:val="6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Sd/-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118" w:type="dxa"/>
          </w:tcPr>
          <w:p>
            <w:pPr>
              <w:tabs>
                <w:tab w:val="left" w:pos="1150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 T G F (Mech Engg.)</w:t>
            </w:r>
          </w:p>
        </w:tc>
      </w:tr>
    </w:tbl>
    <w:p>
      <w:pPr>
        <w:tabs>
          <w:tab w:val="left" w:pos="11503"/>
        </w:tabs>
      </w:pP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30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2774"/>
        <w:gridCol w:w="2129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Mechanical Engineering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teaching faculty: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S.P.B.B.BHATTA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NVIRONMENTAL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Days/ per week class allotted: 04periods per week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Mon-1 period,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WED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 period,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THU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 period,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SAT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 period)</w:t>
            </w:r>
          </w:p>
        </w:tc>
        <w:tc>
          <w:tcPr>
            <w:tcW w:w="72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From Date: 15-09-2022 To Date: 22-12-2022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weeks: 14 weeks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period available</w:t>
            </w:r>
          </w:p>
        </w:tc>
        <w:tc>
          <w:tcPr>
            <w:tcW w:w="72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15.09.2022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1: The Multidisciplinary nature of environmental studies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19.09.2022</w:t>
            </w:r>
          </w:p>
        </w:tc>
        <w:tc>
          <w:tcPr>
            <w:tcW w:w="21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scope and importance,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nd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21.09.2022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Need for public awareness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22.09.2022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Need for public awareness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24.09.2022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2: Natural Resources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Renewable and non renewable resources: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Natural resources and associated problems.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Forest resources: Use and over-exploitation, deforestation, case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studies, Timber extraction mining, dams and their effects on forests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and tribal people.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26.09.2022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Water resources: Use and over-utilization of surface and ground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water, floods,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drought, conflicts over water, dam’s benefits and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problems.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rd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28.09.2022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Mineral Resources: Use and exploitation, environmental effects of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extracting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and using mineral resources.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29.09.2022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Food Resources: World food problems ,changes caused by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agriculture and overgrazing,effects of modern agriculture,fertilizers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Pesticides problems, water logging, salinity,.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rFonts w:hint="default"/>
                <w:sz w:val="24"/>
                <w:szCs w:val="24"/>
                <w:lang w:val="en-IN"/>
              </w:rPr>
              <w:t>.</w:t>
            </w:r>
            <w:r>
              <w:rPr>
                <w:rFonts w:hint="default"/>
                <w:sz w:val="24"/>
                <w:szCs w:val="24"/>
                <w:lang w:val="en-US"/>
              </w:rPr>
              <w:t>10</w:t>
            </w:r>
            <w:r>
              <w:rPr>
                <w:rFonts w:hint="default"/>
                <w:sz w:val="24"/>
                <w:szCs w:val="24"/>
                <w:lang w:val="en-IN"/>
              </w:rPr>
              <w:t>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Energy Resources: Growing energy need, renewable and non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renewable energy sources, use of alternate energy sources, case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studies.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10.10.2022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Land Resources: Land as a resource ,land degradation ,man induces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landslides,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soil erosion, and desertification.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Role of individual in conservation of natural resources.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Equitable use of resources for sustainable lifestyles.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12.10.2022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3: Systems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Concept of an ecosystem.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Structure and function of an ecosystem.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13.10.2022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Producers, consumers, decomposers.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15.10.2022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Energy flow in the ecosystems.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17.10.2022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Ecological succession.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Food chains, food web sand ecological pyramids.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19.10.2022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Introduction, types, characteristic features, structure and function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of the following ecosystem: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20.10.2022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Forest ecosystem: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Aquatic ecosystems (ponds, streams, lakes, rivers, oceans, estuaries)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22.10.2022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4: Biodiversity and it’s Conservation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Introduction-Definition: genetics,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26.10.2022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species and ecosystem diversity.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27.10.2022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Bio geographically classification of 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29.10.2022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Value of biodiversity: consumptive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31.10.2022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productive use, social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ethical, aesthetic and opt in values.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02.11.2022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Biodiversity at global, national and local level.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03.11.2022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Threats to biodiversity: Habitats loss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720" w:firstLineChars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05.11.2022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poaching of wild life, man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wildlife conflicts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Class test-02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07.11.2022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566" w:firstLineChars="650"/>
              <w:jc w:val="both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5: Environmental Pollution.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Air pollution.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09.11.2022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b)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pollution.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10.11.2022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Soil pollution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12.11.2022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Marine pollution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14.11.2022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Internal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16.11.2022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</w:pPr>
            <w:r>
              <w:rPr>
                <w:b/>
                <w:color w:val="FF0000"/>
                <w:sz w:val="28"/>
                <w:szCs w:val="28"/>
              </w:rPr>
              <w:t>Internal examination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17.11.2022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Noise pollution.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19.11.2022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Thermal pollution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21.11.2022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Definition Causes, effects and control measures of: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g) </w:t>
            </w: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Nuclear hazards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23.11.2022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Solid waste Management: Causes, effects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24.11.2022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control measures of urban and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industrial wastes.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26.11.2022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Role of an individual in prevention of pollution.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28.11.2022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Disaster management: Floods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30.11.2022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color w:val="FF0000"/>
                <w:sz w:val="32"/>
              </w:rPr>
              <w:t>Class test-03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01.12.2022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earth quake, cyclone and landslides.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03.12.2022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6: Social issues and the Environment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From unsustainable to sustainable development</w:t>
            </w: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Symbol" w:hAnsi="Symbol" w:eastAsia="SimSun" w:cs="Symbol"/>
                <w:color w:val="000000"/>
                <w:kern w:val="0"/>
                <w:sz w:val="22"/>
                <w:szCs w:val="22"/>
                <w:lang w:val="en-US" w:eastAsia="zh-CN" w:bidi="ar"/>
              </w:rPr>
              <w:t>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Urban problems related to energy.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05.12.2022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conservation, rain water harvesting, water shed management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07.12.2022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Resettlement and rehabilitation of people; its problems and concern.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08.12.2022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Environmental ethics: issue and possible solutions.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10.12.2022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Climate change, global warming, acid rain, ozone layer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depletion, nuclear accidents and holocaust, case studies.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12.12.2022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Air (prevention and control of pollution) Act.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Water (prevention and control of pollution) Act.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Public awareness.</w:t>
            </w:r>
          </w:p>
          <w:p>
            <w:pPr>
              <w:pStyle w:val="11"/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 xml:space="preserve">  </w:t>
            </w: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14.12.2022</w:t>
            </w:r>
          </w:p>
        </w:tc>
        <w:tc>
          <w:tcPr>
            <w:tcW w:w="2129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Unit 7: Human population and the environment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Population growth and variation among nations.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Population explosion-family welfare program.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15.12.2022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Human rights.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Value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17.12.2022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color w:val="000000"/>
                <w:kern w:val="0"/>
                <w:sz w:val="22"/>
                <w:szCs w:val="22"/>
                <w:lang w:val="en-US" w:eastAsia="zh-CN" w:bidi="ar"/>
              </w:rPr>
              <w:t>Role of information technology in environment and human health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14TH</w:t>
            </w: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19.12.2022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21.12.2022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11"/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IN"/>
              </w:rPr>
            </w:pPr>
          </w:p>
          <w:p>
            <w:pPr>
              <w:pStyle w:val="1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IN"/>
              </w:rPr>
              <w:t>22.12.2022</w:t>
            </w:r>
          </w:p>
        </w:tc>
        <w:tc>
          <w:tcPr>
            <w:tcW w:w="21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REVISION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6838" w:h="11906" w:orient="landscape"/>
      <w:pgMar w:top="1440" w:right="1440" w:bottom="1440" w:left="1440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943698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BHUBANANANDA ODISHA SCHOOL OF ENGINEERING, CUTTACK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DEPARTMENT OF MECHANICAL ENGINEERING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LESSON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4B"/>
    <w:rsid w:val="000206BC"/>
    <w:rsid w:val="00023909"/>
    <w:rsid w:val="000515B3"/>
    <w:rsid w:val="000576AA"/>
    <w:rsid w:val="00075C7F"/>
    <w:rsid w:val="000A25E5"/>
    <w:rsid w:val="000E715E"/>
    <w:rsid w:val="000F0EFD"/>
    <w:rsid w:val="001129BE"/>
    <w:rsid w:val="00127084"/>
    <w:rsid w:val="001271CA"/>
    <w:rsid w:val="001B77A5"/>
    <w:rsid w:val="001E0C06"/>
    <w:rsid w:val="001F5A33"/>
    <w:rsid w:val="00217F9D"/>
    <w:rsid w:val="002212C8"/>
    <w:rsid w:val="00222B88"/>
    <w:rsid w:val="00232017"/>
    <w:rsid w:val="002414CA"/>
    <w:rsid w:val="00246913"/>
    <w:rsid w:val="0026302D"/>
    <w:rsid w:val="00273731"/>
    <w:rsid w:val="002938AC"/>
    <w:rsid w:val="0029603E"/>
    <w:rsid w:val="002A15D4"/>
    <w:rsid w:val="002B1E09"/>
    <w:rsid w:val="0032079D"/>
    <w:rsid w:val="0033191A"/>
    <w:rsid w:val="00336747"/>
    <w:rsid w:val="0037284B"/>
    <w:rsid w:val="00384D10"/>
    <w:rsid w:val="00385427"/>
    <w:rsid w:val="00391454"/>
    <w:rsid w:val="00395634"/>
    <w:rsid w:val="00395B26"/>
    <w:rsid w:val="003C5CA6"/>
    <w:rsid w:val="003D4180"/>
    <w:rsid w:val="004124C8"/>
    <w:rsid w:val="00434731"/>
    <w:rsid w:val="0044554B"/>
    <w:rsid w:val="00476CB9"/>
    <w:rsid w:val="00480318"/>
    <w:rsid w:val="00482AC5"/>
    <w:rsid w:val="00486594"/>
    <w:rsid w:val="004C2343"/>
    <w:rsid w:val="004D71D7"/>
    <w:rsid w:val="00536CBF"/>
    <w:rsid w:val="00541A63"/>
    <w:rsid w:val="005543FA"/>
    <w:rsid w:val="005625E8"/>
    <w:rsid w:val="0057366E"/>
    <w:rsid w:val="00576574"/>
    <w:rsid w:val="00577EE3"/>
    <w:rsid w:val="005D728B"/>
    <w:rsid w:val="0061293F"/>
    <w:rsid w:val="00613EAB"/>
    <w:rsid w:val="00640DC5"/>
    <w:rsid w:val="00644072"/>
    <w:rsid w:val="00662819"/>
    <w:rsid w:val="0066541C"/>
    <w:rsid w:val="006E258F"/>
    <w:rsid w:val="006E31D6"/>
    <w:rsid w:val="006E47D9"/>
    <w:rsid w:val="00710707"/>
    <w:rsid w:val="0071453E"/>
    <w:rsid w:val="007453F4"/>
    <w:rsid w:val="00762F93"/>
    <w:rsid w:val="007735DE"/>
    <w:rsid w:val="00793C26"/>
    <w:rsid w:val="007A085D"/>
    <w:rsid w:val="007E1A36"/>
    <w:rsid w:val="007E4CA8"/>
    <w:rsid w:val="007E72AD"/>
    <w:rsid w:val="008075CC"/>
    <w:rsid w:val="008420EB"/>
    <w:rsid w:val="0085098B"/>
    <w:rsid w:val="00881C53"/>
    <w:rsid w:val="00892FED"/>
    <w:rsid w:val="008976B4"/>
    <w:rsid w:val="008D4783"/>
    <w:rsid w:val="008E52F5"/>
    <w:rsid w:val="00902752"/>
    <w:rsid w:val="00905015"/>
    <w:rsid w:val="00987040"/>
    <w:rsid w:val="009C7A7C"/>
    <w:rsid w:val="00A3542C"/>
    <w:rsid w:val="00A45E98"/>
    <w:rsid w:val="00A47D15"/>
    <w:rsid w:val="00A84D4F"/>
    <w:rsid w:val="00A87063"/>
    <w:rsid w:val="00A92880"/>
    <w:rsid w:val="00A94E57"/>
    <w:rsid w:val="00AA4C56"/>
    <w:rsid w:val="00AB5A1F"/>
    <w:rsid w:val="00AC2BB7"/>
    <w:rsid w:val="00B417D5"/>
    <w:rsid w:val="00B57A35"/>
    <w:rsid w:val="00B80E43"/>
    <w:rsid w:val="00BD3B1F"/>
    <w:rsid w:val="00BE21A4"/>
    <w:rsid w:val="00BF5D78"/>
    <w:rsid w:val="00C07905"/>
    <w:rsid w:val="00C71454"/>
    <w:rsid w:val="00C84138"/>
    <w:rsid w:val="00CF2B12"/>
    <w:rsid w:val="00D03078"/>
    <w:rsid w:val="00D07769"/>
    <w:rsid w:val="00D34CDD"/>
    <w:rsid w:val="00D61E50"/>
    <w:rsid w:val="00D85B9E"/>
    <w:rsid w:val="00D97380"/>
    <w:rsid w:val="00DB688F"/>
    <w:rsid w:val="00DD2354"/>
    <w:rsid w:val="00E20E90"/>
    <w:rsid w:val="00E3459B"/>
    <w:rsid w:val="00E402B8"/>
    <w:rsid w:val="00E7131D"/>
    <w:rsid w:val="00E8003C"/>
    <w:rsid w:val="00EA0536"/>
    <w:rsid w:val="00EA490C"/>
    <w:rsid w:val="00EA4FC1"/>
    <w:rsid w:val="00ED16A4"/>
    <w:rsid w:val="00F1187D"/>
    <w:rsid w:val="00F31C47"/>
    <w:rsid w:val="00F4462C"/>
    <w:rsid w:val="00F50DBA"/>
    <w:rsid w:val="00F8045E"/>
    <w:rsid w:val="00FD24D2"/>
    <w:rsid w:val="00FD7080"/>
    <w:rsid w:val="00FE325F"/>
    <w:rsid w:val="00FE566F"/>
    <w:rsid w:val="1FBF278C"/>
    <w:rsid w:val="36C3283B"/>
    <w:rsid w:val="543074CD"/>
    <w:rsid w:val="61CE5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table" w:customStyle="1" w:styleId="10">
    <w:name w:val="_Style 12"/>
    <w:basedOn w:val="3"/>
    <w:uiPriority w:val="0"/>
  </w:style>
  <w:style w:type="paragraph" w:customStyle="1" w:styleId="11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CDBA6-19A2-4835-8333-796F2CCEC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871</Words>
  <Characters>4966</Characters>
  <Lines>41</Lines>
  <Paragraphs>11</Paragraphs>
  <TotalTime>0</TotalTime>
  <ScaleCrop>false</ScaleCrop>
  <LinksUpToDate>false</LinksUpToDate>
  <CharactersWithSpaces>5826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2022-09-29T10:38:00Z</dcterms:created>
  <dc:creator>Microsoft account</dc:creator>
  <cp:lastModifiedBy>DELL</cp:lastModifiedBy>
  <cp:lastPrinted>2022-10-22T06:30:00Z</cp:lastPrinted>
  <dcterms:modified xsi:type="dcterms:W3CDTF">2022-11-07T05:35:34Z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ECBE593416314EB1923B041EDECE91FD</vt:lpwstr>
  </property>
</Properties>
</file>